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4AD3B" w14:textId="548A7C1E" w:rsidR="00D414D1" w:rsidRPr="0059313F" w:rsidRDefault="00000000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Na temelju članka </w:t>
      </w:r>
      <w:r w:rsidR="008552DD">
        <w:rPr>
          <w:rFonts w:ascii="Arial" w:hAnsi="Arial" w:cs="Arial"/>
        </w:rPr>
        <w:t>113</w:t>
      </w:r>
      <w:r w:rsidRPr="0059313F">
        <w:rPr>
          <w:rFonts w:ascii="Arial" w:hAnsi="Arial" w:cs="Arial"/>
        </w:rPr>
        <w:t>.</w:t>
      </w:r>
      <w:r w:rsidR="008552DD">
        <w:rPr>
          <w:rFonts w:ascii="Arial" w:hAnsi="Arial" w:cs="Arial"/>
        </w:rPr>
        <w:t>a</w:t>
      </w:r>
      <w:r w:rsidR="00615BE1">
        <w:rPr>
          <w:rFonts w:ascii="Arial" w:hAnsi="Arial" w:cs="Arial"/>
        </w:rPr>
        <w:t xml:space="preserve"> Zakona</w:t>
      </w:r>
      <w:r w:rsidR="00615BE1"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="0051344B" w:rsidRPr="0059313F">
        <w:rPr>
          <w:rFonts w:ascii="Arial" w:hAnsi="Arial" w:cs="Arial"/>
        </w:rPr>
        <w:t>,</w:t>
      </w:r>
      <w:r w:rsidR="00A771B8" w:rsidRPr="0059313F">
        <w:rPr>
          <w:rFonts w:ascii="Arial" w:hAnsi="Arial" w:cs="Arial"/>
        </w:rPr>
        <w:t xml:space="preserve"> u daljnjem tekstu: Zakon,</w:t>
      </w:r>
      <w:r w:rsidR="00395E3F" w:rsidRPr="0059313F">
        <w:rPr>
          <w:rFonts w:ascii="Arial" w:hAnsi="Arial" w:cs="Arial"/>
        </w:rPr>
        <w:t xml:space="preserve"> te </w:t>
      </w:r>
      <w:r w:rsidR="000373CA" w:rsidRPr="0059313F">
        <w:rPr>
          <w:rFonts w:ascii="Arial" w:hAnsi="Arial" w:cs="Arial"/>
          <w:noProof/>
        </w:rPr>
        <w:t>temeljem članka</w:t>
      </w:r>
      <w:r w:rsidR="0081433F">
        <w:rPr>
          <w:rFonts w:ascii="Arial" w:hAnsi="Arial" w:cs="Arial"/>
          <w:noProof/>
        </w:rPr>
        <w:t xml:space="preserve"> 46</w:t>
      </w:r>
      <w:r w:rsidR="000373CA" w:rsidRPr="0059313F">
        <w:rPr>
          <w:rFonts w:ascii="Arial" w:hAnsi="Arial" w:cs="Arial"/>
          <w:noProof/>
        </w:rPr>
        <w:t>. Statuta Grada Duge Rese</w:t>
      </w:r>
      <w:r w:rsidR="0069531B">
        <w:rPr>
          <w:rFonts w:ascii="Arial" w:hAnsi="Arial" w:cs="Arial"/>
          <w:noProof/>
        </w:rPr>
        <w:t xml:space="preserve"> </w:t>
      </w:r>
      <w:r w:rsidR="0069531B" w:rsidRPr="0069531B">
        <w:rPr>
          <w:rFonts w:ascii="Arial" w:hAnsi="Arial" w:cs="Arial"/>
          <w:noProof/>
        </w:rPr>
        <w:t>(Službeni glasnik Grada Duge Rese, 06/18 – pročišćeni tekst, 02/20 – pročišćeni tekst)</w:t>
      </w:r>
      <w:r w:rsidR="00395E3F" w:rsidRPr="0059313F">
        <w:rPr>
          <w:rFonts w:ascii="Arial" w:hAnsi="Arial" w:cs="Arial"/>
        </w:rPr>
        <w:t xml:space="preserve">, </w:t>
      </w:r>
      <w:r w:rsidR="00257163" w:rsidRPr="0059313F">
        <w:rPr>
          <w:rFonts w:ascii="Arial" w:hAnsi="Arial" w:cs="Arial"/>
          <w:noProof/>
        </w:rPr>
        <w:t>Gradsko vijeće</w:t>
      </w:r>
      <w:r w:rsidR="003A617F" w:rsidRPr="0059313F">
        <w:rPr>
          <w:rFonts w:ascii="Arial" w:hAnsi="Arial" w:cs="Arial"/>
        </w:rPr>
        <w:t xml:space="preserve"> </w:t>
      </w:r>
      <w:bookmarkStart w:id="0" w:name="_Hlk113820474"/>
      <w:r w:rsidR="003A617F" w:rsidRPr="0059313F">
        <w:rPr>
          <w:rFonts w:ascii="Arial" w:hAnsi="Arial" w:cs="Arial"/>
        </w:rPr>
        <w:t>na</w:t>
      </w:r>
      <w:r w:rsidR="001A6719" w:rsidRPr="0059313F">
        <w:rPr>
          <w:rFonts w:ascii="Arial" w:hAnsi="Arial" w:cs="Arial"/>
        </w:rPr>
        <w:t xml:space="preserve"> </w:t>
      </w:r>
      <w:r w:rsidR="00E13F8D">
        <w:rPr>
          <w:rFonts w:ascii="Arial" w:hAnsi="Arial" w:cs="Arial"/>
        </w:rPr>
        <w:t>25.</w:t>
      </w:r>
      <w:r w:rsidR="001A6719" w:rsidRPr="0059313F">
        <w:rPr>
          <w:rFonts w:ascii="Arial" w:hAnsi="Arial" w:cs="Arial"/>
        </w:rPr>
        <w:t xml:space="preserve"> sjednici održanoj</w:t>
      </w:r>
      <w:r w:rsidR="00E13F8D">
        <w:rPr>
          <w:rFonts w:ascii="Arial" w:hAnsi="Arial" w:cs="Arial"/>
        </w:rPr>
        <w:t xml:space="preserve"> 15.02.</w:t>
      </w:r>
      <w:r w:rsidR="00B4010A">
        <w:rPr>
          <w:rFonts w:ascii="Arial" w:hAnsi="Arial" w:cs="Arial"/>
        </w:rPr>
        <w:t>2024.</w:t>
      </w:r>
      <w:r w:rsidR="000671EE">
        <w:rPr>
          <w:rFonts w:ascii="Arial" w:hAnsi="Arial" w:cs="Arial"/>
        </w:rPr>
        <w:t xml:space="preserve"> </w:t>
      </w:r>
      <w:r w:rsidR="001A6719" w:rsidRPr="0059313F">
        <w:rPr>
          <w:rFonts w:ascii="Arial" w:hAnsi="Arial" w:cs="Arial"/>
        </w:rPr>
        <w:t>godine</w:t>
      </w:r>
      <w:r w:rsidRPr="0059313F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14:paraId="2A1B3900" w14:textId="4E06B571" w:rsidR="0023602D" w:rsidRPr="00607128" w:rsidRDefault="00000000" w:rsidP="000D41CB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transformaciji</w:t>
      </w:r>
      <w:r w:rsidR="000D41CB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6E5E59" w:rsidRPr="00607128">
        <w:rPr>
          <w:rFonts w:ascii="Arial" w:hAnsi="Arial" w:cs="Arial"/>
          <w:b/>
          <w:bCs/>
          <w:noProof/>
          <w:sz w:val="28"/>
          <w:szCs w:val="28"/>
        </w:rPr>
        <w:t>Prostornog plana uređenja Grada Duge Rese</w:t>
      </w:r>
    </w:p>
    <w:p w14:paraId="30B0C294" w14:textId="4A3D3B5D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082574CC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5BF34941" w14:textId="726B9FFE" w:rsidR="003564BF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</w:t>
      </w:r>
      <w:r w:rsidR="00480C98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dluka o </w:t>
      </w:r>
      <w:r w:rsidRPr="0059313F">
        <w:rPr>
          <w:rFonts w:ascii="Arial" w:hAnsi="Arial" w:cs="Arial"/>
          <w:noProof/>
        </w:rPr>
        <w:t>transformaciji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Grada Duge Rese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14:paraId="1FFE5F19" w14:textId="25E5BB5A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transformacije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Grada Duge Rese</w:t>
      </w:r>
      <w:r w:rsidR="00257163" w:rsidRPr="0059313F">
        <w:rPr>
          <w:rFonts w:ascii="Arial" w:hAnsi="Arial" w:cs="Arial"/>
        </w:rPr>
        <w:t xml:space="preserve"> (</w:t>
      </w:r>
      <w:r w:rsidR="00C11B15" w:rsidRPr="0059313F">
        <w:rPr>
          <w:rFonts w:ascii="Arial" w:hAnsi="Arial" w:cs="Arial"/>
          <w:noProof/>
        </w:rPr>
        <w:t>Službeni glasnik Grada Duge Rese broj 09/05, 05/08, 03/12, 07/19, 10/19, 07/22 i 08/23</w:t>
      </w:r>
      <w:r w:rsidR="00257163" w:rsidRPr="0059313F">
        <w:rPr>
          <w:rFonts w:ascii="Arial" w:hAnsi="Arial" w:cs="Arial"/>
        </w:rPr>
        <w:t>)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transformacija Plana</w:t>
      </w:r>
      <w:r w:rsidRPr="0059313F">
        <w:rPr>
          <w:rFonts w:ascii="Arial" w:hAnsi="Arial" w:cs="Arial"/>
        </w:rPr>
        <w:t>.</w:t>
      </w:r>
    </w:p>
    <w:p w14:paraId="41F3A908" w14:textId="144D06B3" w:rsidR="009C513C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transformacije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Grad Duga Resa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7C77E7" w:rsidRPr="007C77E7">
        <w:rPr>
          <w:rFonts w:ascii="Arial" w:hAnsi="Arial" w:cs="Arial"/>
        </w:rPr>
        <w:t>Upravni odjel za komunalni sustav, prostorno uređenje, graditeljstvo, gospodarstvo, razvoj i EU fondove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14:paraId="2EF148F5" w14:textId="7DE7EE06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14:paraId="0950F460" w14:textId="39E058BE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transformaciju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01BBAFDD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1856727A" w14:textId="192B343C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transformacije</w:t>
      </w:r>
      <w:r w:rsidRPr="0059313F">
        <w:rPr>
          <w:rFonts w:ascii="Arial" w:hAnsi="Arial" w:cs="Arial"/>
        </w:rPr>
        <w:t xml:space="preserve"> Plana temelji se na odredbama članka</w:t>
      </w:r>
      <w:r w:rsidR="008552DD">
        <w:rPr>
          <w:rFonts w:ascii="Arial" w:hAnsi="Arial" w:cs="Arial"/>
        </w:rPr>
        <w:t xml:space="preserve"> 113</w:t>
      </w:r>
      <w:r w:rsidRPr="0059313F">
        <w:rPr>
          <w:rFonts w:ascii="Arial" w:hAnsi="Arial" w:cs="Arial"/>
          <w:color w:val="000000" w:themeColor="text1"/>
        </w:rPr>
        <w:t>.</w:t>
      </w:r>
      <w:r w:rsidR="008552DD">
        <w:rPr>
          <w:rFonts w:ascii="Arial" w:hAnsi="Arial" w:cs="Arial"/>
          <w:color w:val="000000" w:themeColor="text1"/>
        </w:rPr>
        <w:t>a</w:t>
      </w:r>
      <w:r w:rsidRPr="0059313F">
        <w:rPr>
          <w:rFonts w:ascii="Arial" w:hAnsi="Arial" w:cs="Arial"/>
          <w:color w:val="000000" w:themeColor="text1"/>
        </w:rPr>
        <w:t xml:space="preserve">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</w:t>
      </w:r>
      <w:r w:rsidR="00615BE1">
        <w:rPr>
          <w:rFonts w:ascii="Arial" w:hAnsi="Arial" w:cs="Arial"/>
        </w:rPr>
        <w:t>Pravilnik</w:t>
      </w:r>
      <w:r w:rsidR="008552DD">
        <w:rPr>
          <w:rFonts w:ascii="Arial" w:hAnsi="Arial" w:cs="Arial"/>
        </w:rPr>
        <w:t>om</w:t>
      </w:r>
      <w:r w:rsidR="00615BE1">
        <w:rPr>
          <w:rFonts w:ascii="Arial" w:hAnsi="Arial" w:cs="Arial"/>
          <w:noProof/>
        </w:rPr>
        <w:t xml:space="preserve"> o prostornim planovima (Narodne novine broj 152/23)</w:t>
      </w:r>
      <w:r w:rsidR="00D669C8" w:rsidRPr="0059313F">
        <w:rPr>
          <w:rFonts w:ascii="Arial" w:hAnsi="Arial" w:cs="Arial"/>
        </w:rPr>
        <w:t>, u daljnjem tekstu: Pravilnik</w:t>
      </w:r>
      <w:r w:rsidR="00CF159D" w:rsidRPr="0059313F">
        <w:rPr>
          <w:rFonts w:ascii="Arial" w:hAnsi="Arial" w:cs="Arial"/>
        </w:rPr>
        <w:t>.</w:t>
      </w:r>
    </w:p>
    <w:bookmarkEnd w:id="2"/>
    <w:p w14:paraId="0AE069FA" w14:textId="524976AF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963787" w:rsidRPr="0059313F">
        <w:rPr>
          <w:rFonts w:ascii="Arial" w:hAnsi="Arial" w:cs="Arial"/>
          <w:b/>
          <w:bCs/>
          <w:i/>
          <w:iCs/>
          <w:noProof/>
        </w:rPr>
        <w:t>transformacije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14:paraId="5E4E58CF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7EB1F7DA" w14:textId="675B0498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2115F9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</w:t>
      </w:r>
      <w:r w:rsidR="008552DD">
        <w:rPr>
          <w:rFonts w:ascii="Arial" w:hAnsi="Arial" w:cs="Arial"/>
        </w:rPr>
        <w:t>za</w:t>
      </w:r>
      <w:r w:rsidRPr="0059313F">
        <w:rPr>
          <w:rFonts w:ascii="Arial" w:hAnsi="Arial" w:cs="Arial"/>
        </w:rPr>
        <w:t xml:space="preserve"> </w:t>
      </w:r>
      <w:r w:rsidR="008552DD">
        <w:rPr>
          <w:rFonts w:ascii="Arial" w:hAnsi="Arial" w:cs="Arial"/>
          <w:noProof/>
        </w:rPr>
        <w:t>transformaciju</w:t>
      </w:r>
      <w:r w:rsidRPr="0059313F">
        <w:rPr>
          <w:rFonts w:ascii="Arial" w:hAnsi="Arial" w:cs="Arial"/>
        </w:rPr>
        <w:t xml:space="preserve"> Plana.</w:t>
      </w:r>
    </w:p>
    <w:p w14:paraId="0E726C2C" w14:textId="536A6E60" w:rsidR="008552DD" w:rsidRPr="008552DD" w:rsidRDefault="00000000" w:rsidP="008552DD">
      <w:pPr>
        <w:spacing w:before="120" w:after="0" w:line="276" w:lineRule="auto"/>
        <w:jc w:val="both"/>
        <w:rPr>
          <w:rFonts w:ascii="Arial" w:hAnsi="Arial" w:cs="Arial"/>
        </w:rPr>
      </w:pPr>
      <w:r w:rsidRPr="008552DD">
        <w:rPr>
          <w:rFonts w:ascii="Arial" w:hAnsi="Arial" w:cs="Arial"/>
        </w:rPr>
        <w:t xml:space="preserve">Razlozi za transformaciju Plana proizlaze iz Zakona kojim je dana mogućnost provedbe postupka transformacije kao procesa prelaska Plana iz analognog u digitalni oblik uz digitalnu transformaciju poslovnih procesa u sustavu </w:t>
      </w:r>
      <w:proofErr w:type="spellStart"/>
      <w:r w:rsidRPr="008552DD">
        <w:rPr>
          <w:rFonts w:ascii="Arial" w:hAnsi="Arial" w:cs="Arial"/>
        </w:rPr>
        <w:t>e</w:t>
      </w:r>
      <w:r>
        <w:rPr>
          <w:rFonts w:ascii="Arial" w:hAnsi="Arial" w:cs="Arial"/>
        </w:rPr>
        <w:t>P</w:t>
      </w:r>
      <w:r w:rsidRPr="008552DD">
        <w:rPr>
          <w:rFonts w:ascii="Arial" w:hAnsi="Arial" w:cs="Arial"/>
        </w:rPr>
        <w:t>lanovi</w:t>
      </w:r>
      <w:proofErr w:type="spellEnd"/>
      <w:r w:rsidRPr="008552DD">
        <w:rPr>
          <w:rFonts w:ascii="Arial" w:hAnsi="Arial" w:cs="Arial"/>
        </w:rPr>
        <w:t>.</w:t>
      </w:r>
    </w:p>
    <w:p w14:paraId="3411E8D3" w14:textId="5B26EBFF" w:rsidR="008552DD" w:rsidRPr="008552DD" w:rsidRDefault="00000000" w:rsidP="008552DD">
      <w:pPr>
        <w:spacing w:before="120" w:after="0" w:line="276" w:lineRule="auto"/>
        <w:jc w:val="both"/>
        <w:rPr>
          <w:rFonts w:ascii="Arial" w:hAnsi="Arial" w:cs="Arial"/>
        </w:rPr>
      </w:pPr>
      <w:r w:rsidRPr="008552DD">
        <w:rPr>
          <w:rFonts w:ascii="Arial" w:hAnsi="Arial" w:cs="Arial"/>
        </w:rPr>
        <w:t>Cilj transformacije Plana je izrada i donošenje digitalnog oblika Plana sa svojstvima i sadržajima pridruženih sukladno Pravilniku.</w:t>
      </w:r>
    </w:p>
    <w:p w14:paraId="52DCF302" w14:textId="7F3878B0" w:rsidR="008552DD" w:rsidRDefault="00000000" w:rsidP="008552DD">
      <w:pPr>
        <w:spacing w:before="120" w:after="0" w:line="276" w:lineRule="auto"/>
        <w:jc w:val="both"/>
        <w:rPr>
          <w:rFonts w:ascii="Arial" w:hAnsi="Arial" w:cs="Arial"/>
        </w:rPr>
      </w:pPr>
      <w:r w:rsidRPr="008552DD">
        <w:rPr>
          <w:rFonts w:ascii="Arial" w:hAnsi="Arial" w:cs="Arial"/>
        </w:rPr>
        <w:t>Programska polazišta u postupku transformacije Plana su važeća prostorno planska rješenja određena Planom koja se u cijelosti zadržavaju tj. u postupku transformacije Plana ne mogu se izmijeniti prostorno planska rješenja određena Planom.</w:t>
      </w:r>
    </w:p>
    <w:p w14:paraId="6D23A9DE" w14:textId="23929D6B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0C389EC4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2C03AAA6" w14:textId="213479BE" w:rsidR="008552DD" w:rsidRPr="008552DD" w:rsidRDefault="00000000" w:rsidP="008552D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8552DD">
        <w:rPr>
          <w:rFonts w:ascii="Arial" w:hAnsi="Arial" w:cs="Arial"/>
        </w:rPr>
        <w:t>Granice obuhvata transformacije</w:t>
      </w:r>
      <w:r w:rsidR="00730495">
        <w:rPr>
          <w:rFonts w:ascii="Arial" w:hAnsi="Arial" w:cs="Arial"/>
        </w:rPr>
        <w:t xml:space="preserve"> </w:t>
      </w:r>
      <w:r w:rsidRPr="008552DD">
        <w:rPr>
          <w:rFonts w:ascii="Arial" w:hAnsi="Arial" w:cs="Arial"/>
        </w:rPr>
        <w:t>Plana identične su granicama obuhvata Plana.</w:t>
      </w:r>
    </w:p>
    <w:p w14:paraId="23B66C43" w14:textId="752F386D" w:rsidR="008552DD" w:rsidRPr="008552DD" w:rsidRDefault="00000000" w:rsidP="008552D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8552DD">
        <w:rPr>
          <w:rFonts w:ascii="Arial" w:hAnsi="Arial" w:cs="Arial"/>
        </w:rPr>
        <w:t>Izmjena granica Plana nije predmet transformacije Plana.</w:t>
      </w:r>
    </w:p>
    <w:p w14:paraId="312B570F" w14:textId="28640488" w:rsidR="008552DD" w:rsidRDefault="00000000" w:rsidP="008552D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8552DD">
        <w:rPr>
          <w:rFonts w:ascii="Arial" w:hAnsi="Arial" w:cs="Arial"/>
        </w:rPr>
        <w:t>Obuhvat Plana prikazan je na Informacijskom sustavu prostornoga uređenja (https://ispu.mgipu.hr/).</w:t>
      </w:r>
    </w:p>
    <w:p w14:paraId="1133D3B5" w14:textId="4AADD455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transformacije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0C4D80D4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19D340E2" w14:textId="6460EEE2" w:rsidR="00C3070C" w:rsidRPr="0059313F" w:rsidRDefault="00000000" w:rsidP="00C3070C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Za </w:t>
      </w:r>
      <w:r w:rsidRPr="0059313F">
        <w:rPr>
          <w:rFonts w:ascii="Arial" w:hAnsi="Arial" w:cs="Arial"/>
          <w:noProof/>
        </w:rPr>
        <w:t>transformaciju</w:t>
      </w:r>
      <w:r w:rsidRPr="0059313F">
        <w:rPr>
          <w:rFonts w:ascii="Arial" w:hAnsi="Arial" w:cs="Arial"/>
        </w:rPr>
        <w:t xml:space="preserve"> Plana određuju se dinamika i faze </w:t>
      </w:r>
      <w:r w:rsidRPr="0059313F">
        <w:rPr>
          <w:rFonts w:ascii="Arial" w:hAnsi="Arial" w:cs="Arial"/>
          <w:noProof/>
        </w:rPr>
        <w:t>transformacije</w:t>
      </w:r>
      <w:r w:rsidRPr="0059313F">
        <w:rPr>
          <w:rFonts w:ascii="Arial" w:hAnsi="Arial" w:cs="Arial"/>
        </w:rPr>
        <w:t xml:space="preserve"> Plana kako slijedi:</w:t>
      </w:r>
    </w:p>
    <w:p w14:paraId="586CE6C8" w14:textId="6B935C38" w:rsidR="00C3070C" w:rsidRPr="0059313F" w:rsidRDefault="00000000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Nakon donošenja Odluke o izradi transformacije plana odabrat će se stručni izrađivač plana sukladno Zakonu o javnoj nabavi te pristupiti izradi transformacija plana sukladno Pravilniku o prostornim planovima NN 152/23. Obzirom da nema nikakvih izmjena i dopuna plana nit</w:t>
      </w:r>
      <w:r w:rsidR="00B760E0">
        <w:rPr>
          <w:rFonts w:ascii="Arial" w:hAnsi="Arial" w:cs="Arial"/>
          <w:noProof/>
        </w:rPr>
        <w:t>i</w:t>
      </w:r>
      <w:r w:rsidRPr="0059313F">
        <w:rPr>
          <w:rFonts w:ascii="Arial" w:hAnsi="Arial" w:cs="Arial"/>
          <w:noProof/>
        </w:rPr>
        <w:t xml:space="preserve"> izrada stručnih podloga predviđeni rok završe</w:t>
      </w:r>
      <w:r w:rsidR="00B760E0">
        <w:rPr>
          <w:rFonts w:ascii="Arial" w:hAnsi="Arial" w:cs="Arial"/>
          <w:noProof/>
        </w:rPr>
        <w:t>t</w:t>
      </w:r>
      <w:r w:rsidRPr="0059313F">
        <w:rPr>
          <w:rFonts w:ascii="Arial" w:hAnsi="Arial" w:cs="Arial"/>
          <w:noProof/>
        </w:rPr>
        <w:t>ka postupka transformacije plana je 90 dana od sklapanja ugovora s izrađivačem plana.</w:t>
      </w:r>
    </w:p>
    <w:p w14:paraId="400B4899" w14:textId="75B946E4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transformacije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0BECDE57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191A7165" w14:textId="503D371F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Izrada transformacije plana prijavit će se na javni poziv na dodjelu bespovratnih sredstva iz Mehanizma za oporavak i otpornost za transformaciju planova koje je raspisalo Ministarstvo prostornoga uređenja, graditeljstva i državne imovine . Stopa sufinanciranja prihvatljivih troškova iznosi 100%.</w:t>
      </w:r>
    </w:p>
    <w:p w14:paraId="267CF59A" w14:textId="5FE17D28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transformaciju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2E6DA7B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50F33289" w14:textId="26AD005F" w:rsidR="008552DD" w:rsidRDefault="00000000" w:rsidP="002A2B47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8552DD">
        <w:rPr>
          <w:rFonts w:ascii="Arial" w:hAnsi="Arial" w:cs="Arial"/>
          <w:noProof/>
        </w:rPr>
        <w:t xml:space="preserve">Prije donošenja </w:t>
      </w:r>
      <w:r w:rsidR="00480C98">
        <w:rPr>
          <w:rFonts w:ascii="Arial" w:hAnsi="Arial" w:cs="Arial"/>
          <w:noProof/>
        </w:rPr>
        <w:t>O</w:t>
      </w:r>
      <w:r w:rsidRPr="008552DD">
        <w:rPr>
          <w:rFonts w:ascii="Arial" w:hAnsi="Arial" w:cs="Arial"/>
          <w:noProof/>
        </w:rPr>
        <w:t>dluke o provedenom postupku transformacije Plana, u skladu s</w:t>
      </w:r>
      <w:r w:rsidR="005D2A8A">
        <w:rPr>
          <w:rFonts w:ascii="Arial" w:hAnsi="Arial" w:cs="Arial"/>
          <w:noProof/>
        </w:rPr>
        <w:t>a</w:t>
      </w:r>
      <w:r w:rsidRPr="008552DD">
        <w:rPr>
          <w:rFonts w:ascii="Arial" w:hAnsi="Arial" w:cs="Arial"/>
          <w:noProof/>
        </w:rPr>
        <w:t xml:space="preserve"> stavkom 10. članka 113.a Zakona, Nositelj izrade Plana, za transformirani Plan dužan je ishoditi pozitivno mišljenje nadležnog Zavoda za prostorno uređenje.</w:t>
      </w:r>
    </w:p>
    <w:p w14:paraId="13DD5553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14:paraId="2D1F0694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64847123" w14:textId="77777777" w:rsidR="00B760E0" w:rsidRDefault="00000000" w:rsidP="00B760E0">
      <w:pPr>
        <w:spacing w:before="120" w:after="0" w:line="276" w:lineRule="auto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Tijekom postupka transformacije plana svi zahtjevi fizičkih i pravnih osoba vezanih za izdavanje akata za gradnju vršit će se neometano sukladno sadašnjem važećem Prostronom planu uređenja Grada Duge Rese</w:t>
      </w:r>
    </w:p>
    <w:p w14:paraId="25D94005" w14:textId="628A08E7" w:rsidR="00D414D1" w:rsidRPr="0059313F" w:rsidRDefault="00000000" w:rsidP="00B760E0">
      <w:pPr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13.</w:t>
      </w:r>
    </w:p>
    <w:p w14:paraId="1A79BCE3" w14:textId="76CED8AF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Ova Odluka stupa na snagu </w:t>
      </w:r>
      <w:r w:rsidR="00711787">
        <w:rPr>
          <w:rFonts w:ascii="Arial" w:hAnsi="Arial" w:cs="Arial"/>
          <w:noProof/>
        </w:rPr>
        <w:t>8.</w:t>
      </w:r>
      <w:r w:rsidRPr="0059313F">
        <w:rPr>
          <w:rFonts w:ascii="Arial" w:hAnsi="Arial" w:cs="Arial"/>
          <w:noProof/>
        </w:rPr>
        <w:t xml:space="preserve"> dana od dana objave u službenom glas</w:t>
      </w:r>
      <w:r w:rsidR="00480C98">
        <w:rPr>
          <w:rFonts w:ascii="Arial" w:hAnsi="Arial" w:cs="Arial"/>
          <w:noProof/>
        </w:rPr>
        <w:t>ilu</w:t>
      </w:r>
      <w:r w:rsidRPr="0059313F">
        <w:rPr>
          <w:rFonts w:ascii="Arial" w:hAnsi="Arial" w:cs="Arial"/>
          <w:noProof/>
        </w:rPr>
        <w:t>.</w:t>
      </w:r>
    </w:p>
    <w:p w14:paraId="599A07D0" w14:textId="77777777" w:rsidR="0069531B" w:rsidRDefault="0069531B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1C1E8B2A" w14:textId="42D0A6C1" w:rsidR="00D414D1" w:rsidRPr="0059313F" w:rsidRDefault="00000000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PREDSJEDNIK GRADSKOG VIJEĆA</w:t>
      </w:r>
    </w:p>
    <w:p w14:paraId="32CEA4D2" w14:textId="21FB281B" w:rsidR="00A53994" w:rsidRDefault="00217831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Miroslav Furdek</w:t>
      </w:r>
      <w:r w:rsidR="0069531B">
        <w:rPr>
          <w:rFonts w:ascii="Arial" w:hAnsi="Arial" w:cs="Arial"/>
          <w:noProof/>
        </w:rPr>
        <w:t xml:space="preserve"> dr.med</w:t>
      </w:r>
      <w:r w:rsidR="00260A9C">
        <w:rPr>
          <w:rFonts w:ascii="Arial" w:hAnsi="Arial" w:cs="Arial"/>
          <w:noProof/>
        </w:rPr>
        <w:t>., v.r.</w:t>
      </w:r>
    </w:p>
    <w:p w14:paraId="4D2103C2" w14:textId="77777777" w:rsidR="00260A9C" w:rsidRPr="00260A9C" w:rsidRDefault="00260A9C" w:rsidP="00260A9C">
      <w:pPr>
        <w:tabs>
          <w:tab w:val="left" w:pos="0"/>
        </w:tabs>
        <w:spacing w:after="0" w:line="240" w:lineRule="auto"/>
        <w:ind w:right="4932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260A9C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KLASA:350-03/24-17/01</w:t>
      </w:r>
    </w:p>
    <w:p w14:paraId="069A02CB" w14:textId="77777777" w:rsidR="00260A9C" w:rsidRPr="00260A9C" w:rsidRDefault="00260A9C" w:rsidP="00260A9C">
      <w:pPr>
        <w:tabs>
          <w:tab w:val="left" w:pos="0"/>
        </w:tabs>
        <w:spacing w:after="0" w:line="240" w:lineRule="auto"/>
        <w:ind w:right="4932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260A9C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Duga Resa, 15.02.2024.godine</w:t>
      </w:r>
    </w:p>
    <w:p w14:paraId="5D69ED00" w14:textId="77777777" w:rsidR="00260A9C" w:rsidRPr="00260A9C" w:rsidRDefault="00260A9C" w:rsidP="00260A9C">
      <w:pPr>
        <w:spacing w:before="120" w:after="0" w:line="276" w:lineRule="auto"/>
        <w:jc w:val="both"/>
        <w:rPr>
          <w:rFonts w:ascii="Arial" w:hAnsi="Arial" w:cs="Arial"/>
          <w:b/>
          <w:bCs/>
        </w:rPr>
      </w:pPr>
    </w:p>
    <w:p w14:paraId="350D7515" w14:textId="77777777" w:rsidR="00651059" w:rsidRDefault="00651059" w:rsidP="000836A8">
      <w:pPr>
        <w:spacing w:before="120" w:after="0" w:line="276" w:lineRule="auto"/>
        <w:jc w:val="both"/>
        <w:rPr>
          <w:rFonts w:ascii="Arial" w:hAnsi="Arial" w:cs="Arial"/>
        </w:rPr>
      </w:pPr>
    </w:p>
    <w:p w14:paraId="3175505F" w14:textId="77777777" w:rsidR="00651059" w:rsidRDefault="00651059" w:rsidP="000836A8">
      <w:pPr>
        <w:spacing w:before="120" w:after="0" w:line="276" w:lineRule="auto"/>
        <w:jc w:val="both"/>
        <w:rPr>
          <w:rFonts w:ascii="Arial" w:hAnsi="Arial" w:cs="Arial"/>
        </w:rPr>
      </w:pPr>
    </w:p>
    <w:p w14:paraId="17E2F915" w14:textId="77777777" w:rsidR="00651059" w:rsidRDefault="00651059" w:rsidP="000836A8">
      <w:pPr>
        <w:spacing w:before="120" w:after="0" w:line="276" w:lineRule="auto"/>
        <w:jc w:val="both"/>
        <w:rPr>
          <w:rFonts w:ascii="Arial" w:hAnsi="Arial" w:cs="Arial"/>
        </w:rPr>
      </w:pPr>
    </w:p>
    <w:p w14:paraId="6321BE58" w14:textId="77777777" w:rsidR="00651059" w:rsidRDefault="00651059" w:rsidP="000836A8">
      <w:pPr>
        <w:spacing w:before="120" w:after="0" w:line="276" w:lineRule="auto"/>
        <w:jc w:val="both"/>
        <w:rPr>
          <w:rFonts w:ascii="Arial" w:hAnsi="Arial" w:cs="Arial"/>
        </w:rPr>
      </w:pPr>
    </w:p>
    <w:p w14:paraId="51D248D6" w14:textId="77777777" w:rsidR="00651059" w:rsidRDefault="00651059" w:rsidP="000836A8">
      <w:pPr>
        <w:spacing w:before="120" w:after="0" w:line="276" w:lineRule="auto"/>
        <w:jc w:val="both"/>
        <w:rPr>
          <w:rFonts w:ascii="Arial" w:hAnsi="Arial" w:cs="Arial"/>
        </w:rPr>
      </w:pPr>
    </w:p>
    <w:p w14:paraId="5B56C444" w14:textId="77777777" w:rsidR="00651059" w:rsidRDefault="00651059" w:rsidP="000836A8">
      <w:pPr>
        <w:spacing w:before="120" w:after="0" w:line="276" w:lineRule="auto"/>
        <w:jc w:val="both"/>
        <w:rPr>
          <w:rFonts w:ascii="Arial" w:hAnsi="Arial" w:cs="Arial"/>
        </w:rPr>
      </w:pPr>
    </w:p>
    <w:p w14:paraId="0340E3BA" w14:textId="0B411888" w:rsidR="00651059" w:rsidRPr="0059313F" w:rsidRDefault="00651059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lastRenderedPageBreak/>
        <w:t xml:space="preserve">Na temelju članka </w:t>
      </w:r>
      <w:r>
        <w:rPr>
          <w:rFonts w:ascii="Arial" w:hAnsi="Arial" w:cs="Arial"/>
        </w:rPr>
        <w:t>113</w:t>
      </w:r>
      <w:r w:rsidRPr="0059313F">
        <w:rPr>
          <w:rFonts w:ascii="Arial" w:hAnsi="Arial" w:cs="Arial"/>
        </w:rPr>
        <w:t>.</w:t>
      </w:r>
      <w:r>
        <w:rPr>
          <w:rFonts w:ascii="Arial" w:hAnsi="Arial" w:cs="Arial"/>
        </w:rPr>
        <w:t>a Zakona</w:t>
      </w:r>
      <w:r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Pr="0059313F">
        <w:rPr>
          <w:rFonts w:ascii="Arial" w:hAnsi="Arial" w:cs="Arial"/>
        </w:rPr>
        <w:t xml:space="preserve">, u daljnjem tekstu: Zakon, te </w:t>
      </w:r>
      <w:r w:rsidRPr="0059313F">
        <w:rPr>
          <w:rFonts w:ascii="Arial" w:hAnsi="Arial" w:cs="Arial"/>
          <w:noProof/>
        </w:rPr>
        <w:t xml:space="preserve">temeljem članka </w:t>
      </w:r>
      <w:r>
        <w:rPr>
          <w:rFonts w:ascii="Arial" w:hAnsi="Arial" w:cs="Arial"/>
          <w:noProof/>
        </w:rPr>
        <w:t>46</w:t>
      </w:r>
      <w:r w:rsidRPr="0059313F">
        <w:rPr>
          <w:rFonts w:ascii="Arial" w:hAnsi="Arial" w:cs="Arial"/>
          <w:noProof/>
        </w:rPr>
        <w:t>. Statuta Grada Duge Rese</w:t>
      </w:r>
      <w:r>
        <w:rPr>
          <w:rFonts w:ascii="Arial" w:hAnsi="Arial" w:cs="Arial"/>
          <w:noProof/>
        </w:rPr>
        <w:t xml:space="preserve"> </w:t>
      </w:r>
      <w:r w:rsidRPr="00581233">
        <w:rPr>
          <w:rFonts w:ascii="Arial" w:hAnsi="Arial" w:cs="Arial"/>
          <w:noProof/>
        </w:rPr>
        <w:t>(Službeni glasnik Grada Duge Rese, 06/18 – pročišćeni tekst, 02/20 – pročišćeni tekst)</w:t>
      </w:r>
      <w:r w:rsidRPr="0059313F">
        <w:rPr>
          <w:rFonts w:ascii="Arial" w:hAnsi="Arial" w:cs="Arial"/>
        </w:rPr>
        <w:t xml:space="preserve">, </w:t>
      </w:r>
      <w:r w:rsidRPr="0059313F">
        <w:rPr>
          <w:rFonts w:ascii="Arial" w:hAnsi="Arial" w:cs="Arial"/>
          <w:noProof/>
        </w:rPr>
        <w:t>Gradsko vijeće</w:t>
      </w:r>
      <w:r w:rsidRPr="0059313F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25.</w:t>
      </w:r>
      <w:r w:rsidRPr="0059313F">
        <w:rPr>
          <w:rFonts w:ascii="Arial" w:hAnsi="Arial" w:cs="Arial"/>
        </w:rPr>
        <w:t xml:space="preserve"> sjednici održanoj</w:t>
      </w:r>
      <w:r>
        <w:rPr>
          <w:rFonts w:ascii="Arial" w:hAnsi="Arial" w:cs="Arial"/>
        </w:rPr>
        <w:t xml:space="preserve"> 15.02.2024.</w:t>
      </w:r>
      <w:r w:rsidRPr="0059313F">
        <w:rPr>
          <w:rFonts w:ascii="Arial" w:hAnsi="Arial" w:cs="Arial"/>
        </w:rPr>
        <w:t xml:space="preserve"> godine donosi</w:t>
      </w:r>
    </w:p>
    <w:p w14:paraId="6B6CF9EF" w14:textId="77777777" w:rsidR="00651059" w:rsidRPr="00607128" w:rsidRDefault="00651059" w:rsidP="000D41CB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transformaciji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607128">
        <w:rPr>
          <w:rFonts w:ascii="Arial" w:hAnsi="Arial" w:cs="Arial"/>
          <w:b/>
          <w:bCs/>
          <w:noProof/>
          <w:sz w:val="28"/>
          <w:szCs w:val="28"/>
        </w:rPr>
        <w:t>Urbanističkog plana uređenja grada Duge Rese</w:t>
      </w:r>
    </w:p>
    <w:p w14:paraId="4EBD3BD7" w14:textId="77777777" w:rsidR="00651059" w:rsidRPr="0059313F" w:rsidRDefault="00651059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4CAD74CE" w14:textId="77777777" w:rsidR="00651059" w:rsidRPr="0059313F" w:rsidRDefault="00651059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3566EA8A" w14:textId="77777777" w:rsidR="00651059" w:rsidRPr="0059313F" w:rsidRDefault="00651059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Donosi se </w:t>
      </w:r>
      <w:r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dluka o </w:t>
      </w:r>
      <w:r w:rsidRPr="0059313F">
        <w:rPr>
          <w:rFonts w:ascii="Arial" w:hAnsi="Arial" w:cs="Arial"/>
          <w:noProof/>
        </w:rPr>
        <w:t>transformaciji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Urbanističkog plana uređenja grada Duge Rese</w:t>
      </w:r>
      <w:r w:rsidRPr="0059313F">
        <w:rPr>
          <w:rFonts w:ascii="Arial" w:hAnsi="Arial" w:cs="Arial"/>
        </w:rPr>
        <w:t>, u daljnjem tekstu: Odluka.</w:t>
      </w:r>
    </w:p>
    <w:p w14:paraId="48407298" w14:textId="77777777" w:rsidR="00651059" w:rsidRPr="0059313F" w:rsidRDefault="00651059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Odluke započinje </w:t>
      </w:r>
      <w:r w:rsidRPr="0059313F">
        <w:rPr>
          <w:rFonts w:ascii="Arial" w:hAnsi="Arial" w:cs="Arial"/>
          <w:noProof/>
        </w:rPr>
        <w:t>postupak transformacije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Urbanističkog plana uređenja grada Duge Rese</w:t>
      </w:r>
      <w:r w:rsidRPr="0059313F">
        <w:rPr>
          <w:rFonts w:ascii="Arial" w:hAnsi="Arial" w:cs="Arial"/>
        </w:rPr>
        <w:t xml:space="preserve"> (</w:t>
      </w:r>
      <w:r w:rsidRPr="0059313F">
        <w:rPr>
          <w:rFonts w:ascii="Arial" w:hAnsi="Arial" w:cs="Arial"/>
          <w:noProof/>
        </w:rPr>
        <w:t>Službeni glasnik Grada Duge Rese broj 05/08, 09/12, 08/20, 01/21 i 09/23</w:t>
      </w:r>
      <w:r w:rsidRPr="0059313F">
        <w:rPr>
          <w:rFonts w:ascii="Arial" w:hAnsi="Arial" w:cs="Arial"/>
        </w:rPr>
        <w:t xml:space="preserve">), u daljnjem tekstu: </w:t>
      </w:r>
      <w:r w:rsidRPr="0059313F">
        <w:rPr>
          <w:rFonts w:ascii="Arial" w:hAnsi="Arial" w:cs="Arial"/>
          <w:noProof/>
        </w:rPr>
        <w:t>transformacija Plana</w:t>
      </w:r>
      <w:r w:rsidRPr="0059313F">
        <w:rPr>
          <w:rFonts w:ascii="Arial" w:hAnsi="Arial" w:cs="Arial"/>
        </w:rPr>
        <w:t>.</w:t>
      </w:r>
    </w:p>
    <w:p w14:paraId="6B790F7A" w14:textId="77777777" w:rsidR="00651059" w:rsidRPr="0059313F" w:rsidRDefault="00651059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Pr="0059313F">
        <w:rPr>
          <w:rFonts w:ascii="Arial" w:hAnsi="Arial" w:cs="Arial"/>
          <w:noProof/>
        </w:rPr>
        <w:t>transformacije</w:t>
      </w:r>
      <w:r w:rsidRPr="0059313F">
        <w:rPr>
          <w:rFonts w:ascii="Arial" w:hAnsi="Arial" w:cs="Arial"/>
        </w:rPr>
        <w:t xml:space="preserve"> Plana je </w:t>
      </w:r>
      <w:r w:rsidRPr="0059313F">
        <w:rPr>
          <w:rFonts w:ascii="Arial" w:hAnsi="Arial" w:cs="Arial"/>
          <w:noProof/>
        </w:rPr>
        <w:t>Grad Duga Resa</w:t>
      </w:r>
      <w:r w:rsidRPr="0059313F">
        <w:rPr>
          <w:rFonts w:ascii="Arial" w:hAnsi="Arial" w:cs="Arial"/>
        </w:rPr>
        <w:t xml:space="preserve">, </w:t>
      </w:r>
      <w:r w:rsidRPr="0059313F">
        <w:rPr>
          <w:rFonts w:ascii="Arial" w:hAnsi="Arial" w:cs="Arial"/>
          <w:noProof/>
        </w:rPr>
        <w:t xml:space="preserve">Upravni odjel za </w:t>
      </w:r>
      <w:r>
        <w:rPr>
          <w:rFonts w:ascii="Arial" w:hAnsi="Arial" w:cs="Arial"/>
          <w:noProof/>
        </w:rPr>
        <w:t xml:space="preserve">komunalni sustav, prostorno uređenje, graditeljstvo, gospodarstvo, razvoj i EU fondove u </w:t>
      </w:r>
      <w:r w:rsidRPr="0059313F">
        <w:rPr>
          <w:rFonts w:ascii="Arial" w:hAnsi="Arial" w:cs="Arial"/>
        </w:rPr>
        <w:t xml:space="preserve"> daljnjem tekstu: Nositelj izrade.</w:t>
      </w:r>
    </w:p>
    <w:p w14:paraId="1E53A87E" w14:textId="77777777" w:rsidR="00651059" w:rsidRPr="0059313F" w:rsidRDefault="00651059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Odgovorna osoba Nositelja izrade je čelnik tijela iz stavka 3. ovoga članka.</w:t>
      </w:r>
    </w:p>
    <w:p w14:paraId="0A73B647" w14:textId="77777777" w:rsidR="00651059" w:rsidRPr="0059313F" w:rsidRDefault="00651059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Pr="0059313F">
        <w:rPr>
          <w:rFonts w:ascii="Arial" w:hAnsi="Arial" w:cs="Arial"/>
          <w:b/>
          <w:bCs/>
          <w:i/>
          <w:iCs/>
          <w:noProof/>
        </w:rPr>
        <w:t>transformaciju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142486BB" w14:textId="77777777" w:rsidR="00651059" w:rsidRPr="0059313F" w:rsidRDefault="00651059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58516B9B" w14:textId="77777777" w:rsidR="00651059" w:rsidRPr="0059313F" w:rsidRDefault="00651059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Postupak transformacije</w:t>
      </w:r>
      <w:r w:rsidRPr="0059313F">
        <w:rPr>
          <w:rFonts w:ascii="Arial" w:hAnsi="Arial" w:cs="Arial"/>
        </w:rPr>
        <w:t xml:space="preserve"> Plana temelji se na odredbama članka</w:t>
      </w:r>
      <w:r>
        <w:rPr>
          <w:rFonts w:ascii="Arial" w:hAnsi="Arial" w:cs="Arial"/>
        </w:rPr>
        <w:t xml:space="preserve"> 113</w:t>
      </w:r>
      <w:r w:rsidRPr="0059313F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a</w:t>
      </w:r>
      <w:r w:rsidRPr="0059313F">
        <w:rPr>
          <w:rFonts w:ascii="Arial" w:hAnsi="Arial" w:cs="Arial"/>
          <w:color w:val="000000" w:themeColor="text1"/>
        </w:rPr>
        <w:t xml:space="preserve"> Zakona</w:t>
      </w:r>
      <w:r w:rsidRPr="0059313F">
        <w:rPr>
          <w:rFonts w:ascii="Arial" w:hAnsi="Arial" w:cs="Arial"/>
        </w:rPr>
        <w:t>, u skladu s</w:t>
      </w:r>
      <w:r>
        <w:rPr>
          <w:rFonts w:ascii="Arial" w:hAnsi="Arial" w:cs="Arial"/>
        </w:rPr>
        <w:t xml:space="preserve"> Pravilnikom</w:t>
      </w:r>
      <w:r>
        <w:rPr>
          <w:rFonts w:ascii="Arial" w:hAnsi="Arial" w:cs="Arial"/>
          <w:noProof/>
        </w:rPr>
        <w:t xml:space="preserve"> o prostornim planovima (Narodne novine broj 152/23)</w:t>
      </w:r>
      <w:r w:rsidRPr="0059313F">
        <w:rPr>
          <w:rFonts w:ascii="Arial" w:hAnsi="Arial" w:cs="Arial"/>
        </w:rPr>
        <w:t>, u daljnjem tekstu: Pravilnik.</w:t>
      </w:r>
    </w:p>
    <w:p w14:paraId="4699F193" w14:textId="77777777" w:rsidR="00651059" w:rsidRPr="0059313F" w:rsidRDefault="00651059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Pr="0059313F">
        <w:rPr>
          <w:rFonts w:ascii="Arial" w:hAnsi="Arial" w:cs="Arial"/>
          <w:b/>
          <w:bCs/>
          <w:i/>
          <w:iCs/>
          <w:noProof/>
        </w:rPr>
        <w:t>transformacije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14:paraId="1AD56D32" w14:textId="77777777" w:rsidR="00651059" w:rsidRPr="0059313F" w:rsidRDefault="00651059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08CAD402" w14:textId="77777777" w:rsidR="00651059" w:rsidRPr="0059313F" w:rsidRDefault="00651059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</w:t>
      </w:r>
      <w:r>
        <w:rPr>
          <w:rFonts w:ascii="Arial" w:hAnsi="Arial" w:cs="Arial"/>
        </w:rPr>
        <w:t>za</w:t>
      </w:r>
      <w:r w:rsidRPr="0059313F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>transformaciju</w:t>
      </w:r>
      <w:r w:rsidRPr="0059313F">
        <w:rPr>
          <w:rFonts w:ascii="Arial" w:hAnsi="Arial" w:cs="Arial"/>
        </w:rPr>
        <w:t xml:space="preserve"> Plana.</w:t>
      </w:r>
    </w:p>
    <w:p w14:paraId="68341715" w14:textId="77777777" w:rsidR="00651059" w:rsidRPr="008552DD" w:rsidRDefault="00651059" w:rsidP="008552DD">
      <w:pPr>
        <w:spacing w:before="120" w:after="0" w:line="276" w:lineRule="auto"/>
        <w:jc w:val="both"/>
        <w:rPr>
          <w:rFonts w:ascii="Arial" w:hAnsi="Arial" w:cs="Arial"/>
        </w:rPr>
      </w:pPr>
      <w:r w:rsidRPr="008552DD">
        <w:rPr>
          <w:rFonts w:ascii="Arial" w:hAnsi="Arial" w:cs="Arial"/>
        </w:rPr>
        <w:t>Razlozi za transformaciju Plana proizlaze iz Zakona kojim je dana mogućnost provedbe postupka transformacije kao procesa prelaska Plana iz analognog u digitalni oblik uz digitalnu transformaciju poslovnih procesa u sustavu e</w:t>
      </w:r>
      <w:r>
        <w:rPr>
          <w:rFonts w:ascii="Arial" w:hAnsi="Arial" w:cs="Arial"/>
        </w:rPr>
        <w:t>P</w:t>
      </w:r>
      <w:r w:rsidRPr="008552DD">
        <w:rPr>
          <w:rFonts w:ascii="Arial" w:hAnsi="Arial" w:cs="Arial"/>
        </w:rPr>
        <w:t>lanovi.</w:t>
      </w:r>
    </w:p>
    <w:p w14:paraId="31666FF9" w14:textId="77777777" w:rsidR="00651059" w:rsidRPr="008552DD" w:rsidRDefault="00651059" w:rsidP="008552DD">
      <w:pPr>
        <w:spacing w:before="120" w:after="0" w:line="276" w:lineRule="auto"/>
        <w:jc w:val="both"/>
        <w:rPr>
          <w:rFonts w:ascii="Arial" w:hAnsi="Arial" w:cs="Arial"/>
        </w:rPr>
      </w:pPr>
      <w:r w:rsidRPr="008552DD">
        <w:rPr>
          <w:rFonts w:ascii="Arial" w:hAnsi="Arial" w:cs="Arial"/>
        </w:rPr>
        <w:t>Cilj transformacije Plana je izrada i donošenje digitalnog oblika Plana sa svojstvima i sadržajima pridruženih sukladno Pravilniku.</w:t>
      </w:r>
    </w:p>
    <w:p w14:paraId="41E27A26" w14:textId="77777777" w:rsidR="00651059" w:rsidRDefault="00651059" w:rsidP="008552DD">
      <w:pPr>
        <w:spacing w:before="120" w:after="0" w:line="276" w:lineRule="auto"/>
        <w:jc w:val="both"/>
        <w:rPr>
          <w:rFonts w:ascii="Arial" w:hAnsi="Arial" w:cs="Arial"/>
        </w:rPr>
      </w:pPr>
      <w:r w:rsidRPr="008552DD">
        <w:rPr>
          <w:rFonts w:ascii="Arial" w:hAnsi="Arial" w:cs="Arial"/>
        </w:rPr>
        <w:t>Programska polazišta u postupku transformacije Plana su važeća prostorno planska rješenja određena Planom koja se u cijelosti zadržavaju tj. u postupku transformacije Plana ne mogu se izmijeniti prostorno planska rješenja određena Planom.</w:t>
      </w:r>
    </w:p>
    <w:p w14:paraId="2874E3B7" w14:textId="77777777" w:rsidR="00651059" w:rsidRPr="0059313F" w:rsidRDefault="00651059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 Plana</w:t>
      </w:r>
    </w:p>
    <w:p w14:paraId="2750AA24" w14:textId="77777777" w:rsidR="00651059" w:rsidRPr="0059313F" w:rsidRDefault="00651059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5C9BE591" w14:textId="77777777" w:rsidR="00651059" w:rsidRPr="008552DD" w:rsidRDefault="00651059" w:rsidP="008552D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8552DD">
        <w:rPr>
          <w:rFonts w:ascii="Arial" w:hAnsi="Arial" w:cs="Arial"/>
        </w:rPr>
        <w:t>Granice obuhvata transformacije</w:t>
      </w:r>
      <w:r>
        <w:rPr>
          <w:rFonts w:ascii="Arial" w:hAnsi="Arial" w:cs="Arial"/>
        </w:rPr>
        <w:t xml:space="preserve"> </w:t>
      </w:r>
      <w:r w:rsidRPr="008552DD">
        <w:rPr>
          <w:rFonts w:ascii="Arial" w:hAnsi="Arial" w:cs="Arial"/>
        </w:rPr>
        <w:t>Plana identične su granicama obuhvata Plana.</w:t>
      </w:r>
    </w:p>
    <w:p w14:paraId="63C2D83F" w14:textId="77777777" w:rsidR="00651059" w:rsidRPr="008552DD" w:rsidRDefault="00651059" w:rsidP="008552D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8552DD">
        <w:rPr>
          <w:rFonts w:ascii="Arial" w:hAnsi="Arial" w:cs="Arial"/>
        </w:rPr>
        <w:t>Izmjena granica Plana nije predmet transformacije Plana.</w:t>
      </w:r>
    </w:p>
    <w:p w14:paraId="44EECA4B" w14:textId="77777777" w:rsidR="00651059" w:rsidRDefault="00651059" w:rsidP="008552D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8552DD">
        <w:rPr>
          <w:rFonts w:ascii="Arial" w:hAnsi="Arial" w:cs="Arial"/>
        </w:rPr>
        <w:t>Obuhvat Plana prikazan je na Informacijskom sustavu prostornoga uređenja (https://ispu.mgipu.hr/).</w:t>
      </w:r>
    </w:p>
    <w:p w14:paraId="17D37E2F" w14:textId="77777777" w:rsidR="00651059" w:rsidRPr="0059313F" w:rsidRDefault="00651059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 xml:space="preserve">Dinamika s fazama </w:t>
      </w:r>
      <w:r w:rsidRPr="0059313F">
        <w:rPr>
          <w:rFonts w:ascii="Arial" w:hAnsi="Arial" w:cs="Arial"/>
          <w:b/>
          <w:bCs/>
          <w:i/>
          <w:iCs/>
          <w:noProof/>
        </w:rPr>
        <w:t>transformacije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79C89DF" w14:textId="77777777" w:rsidR="00651059" w:rsidRPr="0059313F" w:rsidRDefault="00651059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3B61FDB7" w14:textId="77777777" w:rsidR="00651059" w:rsidRPr="0059313F" w:rsidRDefault="00651059" w:rsidP="00C3070C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Za </w:t>
      </w:r>
      <w:r w:rsidRPr="0059313F">
        <w:rPr>
          <w:rFonts w:ascii="Arial" w:hAnsi="Arial" w:cs="Arial"/>
          <w:noProof/>
        </w:rPr>
        <w:t>transformaciju</w:t>
      </w:r>
      <w:r w:rsidRPr="0059313F">
        <w:rPr>
          <w:rFonts w:ascii="Arial" w:hAnsi="Arial" w:cs="Arial"/>
        </w:rPr>
        <w:t xml:space="preserve"> Plana određuju se dinamika i faze </w:t>
      </w:r>
      <w:r w:rsidRPr="0059313F">
        <w:rPr>
          <w:rFonts w:ascii="Arial" w:hAnsi="Arial" w:cs="Arial"/>
          <w:noProof/>
        </w:rPr>
        <w:t>transformacije</w:t>
      </w:r>
      <w:r w:rsidRPr="0059313F">
        <w:rPr>
          <w:rFonts w:ascii="Arial" w:hAnsi="Arial" w:cs="Arial"/>
        </w:rPr>
        <w:t xml:space="preserve"> Plana kako slijedi:</w:t>
      </w:r>
    </w:p>
    <w:p w14:paraId="394F16D2" w14:textId="77777777" w:rsidR="00651059" w:rsidRPr="0059313F" w:rsidRDefault="00651059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Nakon donošenja Odluke o transformaciji plana odabrat će se stručni izrađivač suk</w:t>
      </w:r>
      <w:r>
        <w:rPr>
          <w:rFonts w:ascii="Arial" w:hAnsi="Arial" w:cs="Arial"/>
          <w:noProof/>
        </w:rPr>
        <w:t>la</w:t>
      </w:r>
      <w:r w:rsidRPr="0059313F">
        <w:rPr>
          <w:rFonts w:ascii="Arial" w:hAnsi="Arial" w:cs="Arial"/>
          <w:noProof/>
        </w:rPr>
        <w:t xml:space="preserve">dno </w:t>
      </w:r>
      <w:r>
        <w:rPr>
          <w:rFonts w:ascii="Arial" w:hAnsi="Arial" w:cs="Arial"/>
          <w:noProof/>
        </w:rPr>
        <w:t>Z</w:t>
      </w:r>
      <w:r w:rsidRPr="0059313F">
        <w:rPr>
          <w:rFonts w:ascii="Arial" w:hAnsi="Arial" w:cs="Arial"/>
          <w:noProof/>
        </w:rPr>
        <w:t>akonu o javnoj nabavi i pristupit će se transformaciji plana sukladno Pravilniku o prostronim planovima NN 152/23. Obzirom da nema izmjena i dopuna plana  rok za završetak će biti 90 dana od sklapanja ugovora s izrađivačem transformacija plana</w:t>
      </w:r>
    </w:p>
    <w:p w14:paraId="2A2B38C1" w14:textId="77777777" w:rsidR="00651059" w:rsidRPr="0059313F" w:rsidRDefault="00651059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Pr="0059313F">
        <w:rPr>
          <w:rFonts w:ascii="Arial" w:hAnsi="Arial" w:cs="Arial"/>
          <w:b/>
          <w:bCs/>
          <w:i/>
          <w:iCs/>
          <w:noProof/>
        </w:rPr>
        <w:t>transformacije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572CFC02" w14:textId="77777777" w:rsidR="00651059" w:rsidRPr="0059313F" w:rsidRDefault="00651059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73CCC5E5" w14:textId="77777777" w:rsidR="00651059" w:rsidRPr="0059313F" w:rsidRDefault="00651059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Izradu transformacija plana prijavit ćemo na javni poziv za dodjelu bespovratnih sredatva iz Mehanizma za oporavao i otpornost za transformaciju planova koje je raspisali Ministarstvo prostornog uređenja, graditeljstva, i državne imovine. Stopa sufinanciranja iznosi 100%</w:t>
      </w:r>
    </w:p>
    <w:p w14:paraId="11D0D4FC" w14:textId="77777777" w:rsidR="00651059" w:rsidRPr="0059313F" w:rsidRDefault="00651059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Pr="0059313F">
        <w:rPr>
          <w:rFonts w:ascii="Arial" w:hAnsi="Arial" w:cs="Arial"/>
          <w:b/>
          <w:bCs/>
          <w:i/>
          <w:iCs/>
          <w:noProof/>
        </w:rPr>
        <w:t>transformaciju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13878584" w14:textId="77777777" w:rsidR="00651059" w:rsidRPr="0059313F" w:rsidRDefault="00651059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5119D4BF" w14:textId="77777777" w:rsidR="00651059" w:rsidRDefault="00651059" w:rsidP="002A2B47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8552DD">
        <w:rPr>
          <w:rFonts w:ascii="Arial" w:hAnsi="Arial" w:cs="Arial"/>
          <w:noProof/>
        </w:rPr>
        <w:t xml:space="preserve">Prije donošenja </w:t>
      </w:r>
      <w:r>
        <w:rPr>
          <w:rFonts w:ascii="Arial" w:hAnsi="Arial" w:cs="Arial"/>
          <w:noProof/>
        </w:rPr>
        <w:t>O</w:t>
      </w:r>
      <w:r w:rsidRPr="008552DD">
        <w:rPr>
          <w:rFonts w:ascii="Arial" w:hAnsi="Arial" w:cs="Arial"/>
          <w:noProof/>
        </w:rPr>
        <w:t>dluke o provedenom postupku transformacije Plana, u skladu s</w:t>
      </w:r>
      <w:r>
        <w:rPr>
          <w:rFonts w:ascii="Arial" w:hAnsi="Arial" w:cs="Arial"/>
          <w:noProof/>
        </w:rPr>
        <w:t>a</w:t>
      </w:r>
      <w:r w:rsidRPr="008552DD">
        <w:rPr>
          <w:rFonts w:ascii="Arial" w:hAnsi="Arial" w:cs="Arial"/>
          <w:noProof/>
        </w:rPr>
        <w:t xml:space="preserve"> stavkom 10. članka 113.a Zakona, Nositelj izrade Plana, za transformirani Plan dužan je ishoditi pozitivno mišljenje nadležnog Zavoda za prostorno uređenje.</w:t>
      </w:r>
    </w:p>
    <w:p w14:paraId="67037B47" w14:textId="77777777" w:rsidR="00651059" w:rsidRPr="0059313F" w:rsidRDefault="00651059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14:paraId="0B9D2F1C" w14:textId="77777777" w:rsidR="00651059" w:rsidRPr="0059313F" w:rsidRDefault="00651059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2824F042" w14:textId="77777777" w:rsidR="00651059" w:rsidRPr="0059313F" w:rsidRDefault="00651059" w:rsidP="002A2B47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Tijekom transformacija plana svi zahtjevi pravnih i fizičkih osoba za izdavanjem akata za gradnju rješevat će se sukladno  odredbama važećeg Urbanističkog plana uređenja grada Duge Rese</w:t>
      </w:r>
    </w:p>
    <w:p w14:paraId="2C21D876" w14:textId="77777777" w:rsidR="00651059" w:rsidRPr="0059313F" w:rsidRDefault="00651059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13.</w:t>
      </w:r>
    </w:p>
    <w:p w14:paraId="297A0175" w14:textId="77777777" w:rsidR="00651059" w:rsidRPr="0059313F" w:rsidRDefault="00651059" w:rsidP="002A2B47">
      <w:pPr>
        <w:keepNext/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Ova Odluka stupa na snagu </w:t>
      </w:r>
      <w:r>
        <w:rPr>
          <w:rFonts w:ascii="Arial" w:hAnsi="Arial" w:cs="Arial"/>
          <w:noProof/>
        </w:rPr>
        <w:t>8.</w:t>
      </w:r>
      <w:r w:rsidRPr="0059313F">
        <w:rPr>
          <w:rFonts w:ascii="Arial" w:hAnsi="Arial" w:cs="Arial"/>
          <w:noProof/>
        </w:rPr>
        <w:t xml:space="preserve"> dana od dana objave u službenom glas</w:t>
      </w:r>
      <w:r>
        <w:rPr>
          <w:rFonts w:ascii="Arial" w:hAnsi="Arial" w:cs="Arial"/>
          <w:noProof/>
        </w:rPr>
        <w:t>ilu</w:t>
      </w:r>
      <w:r w:rsidRPr="0059313F">
        <w:rPr>
          <w:rFonts w:ascii="Arial" w:hAnsi="Arial" w:cs="Arial"/>
          <w:noProof/>
        </w:rPr>
        <w:t>.</w:t>
      </w:r>
    </w:p>
    <w:p w14:paraId="4896B022" w14:textId="77777777" w:rsidR="00651059" w:rsidRDefault="00651059" w:rsidP="00581233">
      <w:pPr>
        <w:pStyle w:val="NoSpacing"/>
        <w:rPr>
          <w:noProof/>
        </w:rPr>
      </w:pPr>
    </w:p>
    <w:p w14:paraId="57EFDEE5" w14:textId="77777777" w:rsidR="00651059" w:rsidRPr="0059313F" w:rsidRDefault="00651059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PREDSJEDNIK GRADSKOG VIJEĆA</w:t>
      </w:r>
    </w:p>
    <w:p w14:paraId="2846C92A" w14:textId="77777777" w:rsidR="00651059" w:rsidRDefault="00651059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Miroslav Furdek</w:t>
      </w:r>
      <w:r>
        <w:rPr>
          <w:rFonts w:ascii="Arial" w:hAnsi="Arial" w:cs="Arial"/>
          <w:noProof/>
        </w:rPr>
        <w:t xml:space="preserve"> dr.med., v.r.</w:t>
      </w:r>
    </w:p>
    <w:p w14:paraId="3EA01F28" w14:textId="77777777" w:rsidR="00651059" w:rsidRPr="008368DE" w:rsidRDefault="00651059" w:rsidP="008368DE">
      <w:pPr>
        <w:tabs>
          <w:tab w:val="left" w:pos="0"/>
        </w:tabs>
        <w:spacing w:after="0" w:line="240" w:lineRule="auto"/>
        <w:ind w:right="4932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hr-HR"/>
        </w:rPr>
      </w:pPr>
    </w:p>
    <w:p w14:paraId="1FD825A3" w14:textId="77777777" w:rsidR="00651059" w:rsidRPr="008368DE" w:rsidRDefault="00651059" w:rsidP="008368DE">
      <w:pPr>
        <w:tabs>
          <w:tab w:val="left" w:pos="0"/>
        </w:tabs>
        <w:spacing w:after="0" w:line="240" w:lineRule="auto"/>
        <w:ind w:right="4932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8368DE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KLASA:350-03/24-19/02</w:t>
      </w:r>
    </w:p>
    <w:p w14:paraId="4228AB77" w14:textId="77777777" w:rsidR="00651059" w:rsidRPr="008368DE" w:rsidRDefault="00651059" w:rsidP="008368DE">
      <w:pPr>
        <w:tabs>
          <w:tab w:val="left" w:pos="0"/>
        </w:tabs>
        <w:spacing w:after="0" w:line="240" w:lineRule="auto"/>
        <w:ind w:right="4932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8368DE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Duga Resa, 15.02.2024.godine</w:t>
      </w:r>
    </w:p>
    <w:p w14:paraId="2D46D87C" w14:textId="77777777" w:rsidR="00651059" w:rsidRPr="008368DE" w:rsidRDefault="00651059" w:rsidP="008368DE">
      <w:pPr>
        <w:spacing w:before="120" w:after="0" w:line="276" w:lineRule="auto"/>
        <w:jc w:val="both"/>
        <w:rPr>
          <w:rFonts w:ascii="Arial" w:hAnsi="Arial" w:cs="Arial"/>
          <w:b/>
          <w:bCs/>
        </w:rPr>
      </w:pPr>
    </w:p>
    <w:p w14:paraId="214588D1" w14:textId="77777777" w:rsidR="00651059" w:rsidRDefault="00651059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7B58260F" w14:textId="77777777" w:rsidR="00651059" w:rsidRDefault="00651059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76D24E11" w14:textId="77777777" w:rsidR="00651059" w:rsidRDefault="00651059" w:rsidP="00B94C13">
      <w:pPr>
        <w:suppressAutoHyphens/>
        <w:spacing w:after="0" w:line="240" w:lineRule="auto"/>
        <w:ind w:right="-360"/>
        <w:jc w:val="both"/>
        <w:rPr>
          <w:rFonts w:ascii="Arial" w:hAnsi="Arial" w:cs="Arial"/>
          <w:noProof/>
        </w:rPr>
      </w:pPr>
    </w:p>
    <w:p w14:paraId="7FC86EC6" w14:textId="77777777" w:rsidR="00651059" w:rsidRDefault="00651059" w:rsidP="00B94C13">
      <w:pPr>
        <w:suppressAutoHyphens/>
        <w:spacing w:after="0" w:line="240" w:lineRule="auto"/>
        <w:ind w:right="-360"/>
        <w:jc w:val="both"/>
        <w:rPr>
          <w:rFonts w:ascii="Arial" w:hAnsi="Arial" w:cs="Arial"/>
          <w:noProof/>
        </w:rPr>
      </w:pPr>
    </w:p>
    <w:p w14:paraId="2EC5C311" w14:textId="77777777" w:rsidR="00651059" w:rsidRDefault="00651059" w:rsidP="00B94C13">
      <w:pPr>
        <w:suppressAutoHyphens/>
        <w:spacing w:after="0" w:line="240" w:lineRule="auto"/>
        <w:ind w:right="-360"/>
        <w:jc w:val="both"/>
        <w:rPr>
          <w:rFonts w:ascii="Arial" w:hAnsi="Arial" w:cs="Arial"/>
          <w:noProof/>
        </w:rPr>
      </w:pPr>
    </w:p>
    <w:p w14:paraId="6C0FE1C6" w14:textId="77777777" w:rsidR="00651059" w:rsidRDefault="00651059" w:rsidP="00B94C13">
      <w:pPr>
        <w:suppressAutoHyphens/>
        <w:spacing w:after="0" w:line="240" w:lineRule="auto"/>
        <w:ind w:right="-360"/>
        <w:jc w:val="both"/>
        <w:rPr>
          <w:rFonts w:ascii="Arial" w:hAnsi="Arial" w:cs="Arial"/>
          <w:noProof/>
        </w:rPr>
      </w:pPr>
    </w:p>
    <w:p w14:paraId="3F2AD50C" w14:textId="77777777" w:rsidR="00651059" w:rsidRDefault="00651059" w:rsidP="00B94C13">
      <w:pPr>
        <w:suppressAutoHyphens/>
        <w:spacing w:after="0" w:line="240" w:lineRule="auto"/>
        <w:ind w:right="-360"/>
        <w:jc w:val="both"/>
        <w:rPr>
          <w:rFonts w:ascii="Arial" w:hAnsi="Arial" w:cs="Arial"/>
          <w:noProof/>
        </w:rPr>
      </w:pPr>
    </w:p>
    <w:p w14:paraId="3F90D9D4" w14:textId="77777777" w:rsidR="00651059" w:rsidRDefault="00651059" w:rsidP="00B94C13">
      <w:pPr>
        <w:suppressAutoHyphens/>
        <w:spacing w:after="0" w:line="240" w:lineRule="auto"/>
        <w:ind w:right="-360"/>
        <w:jc w:val="both"/>
        <w:rPr>
          <w:rFonts w:ascii="Arial" w:hAnsi="Arial" w:cs="Arial"/>
          <w:noProof/>
        </w:rPr>
      </w:pPr>
    </w:p>
    <w:p w14:paraId="59001327" w14:textId="77777777" w:rsidR="00651059" w:rsidRDefault="00651059" w:rsidP="00B94C13">
      <w:pPr>
        <w:suppressAutoHyphens/>
        <w:spacing w:after="0" w:line="240" w:lineRule="auto"/>
        <w:ind w:right="-360"/>
        <w:jc w:val="both"/>
        <w:rPr>
          <w:rFonts w:ascii="Arial" w:hAnsi="Arial" w:cs="Arial"/>
          <w:noProof/>
        </w:rPr>
      </w:pPr>
    </w:p>
    <w:p w14:paraId="55A6F8E3" w14:textId="77777777" w:rsidR="00651059" w:rsidRDefault="00651059" w:rsidP="00B94C13">
      <w:pPr>
        <w:suppressAutoHyphens/>
        <w:spacing w:after="0" w:line="240" w:lineRule="auto"/>
        <w:ind w:right="-360"/>
        <w:jc w:val="both"/>
        <w:rPr>
          <w:rFonts w:ascii="Arial" w:hAnsi="Arial" w:cs="Arial"/>
          <w:noProof/>
        </w:rPr>
      </w:pPr>
    </w:p>
    <w:p w14:paraId="7D15E213" w14:textId="77777777" w:rsidR="00651059" w:rsidRDefault="00651059" w:rsidP="00B94C13">
      <w:pPr>
        <w:suppressAutoHyphens/>
        <w:spacing w:after="0" w:line="240" w:lineRule="auto"/>
        <w:ind w:right="-360"/>
        <w:jc w:val="both"/>
        <w:rPr>
          <w:rFonts w:ascii="Arial" w:hAnsi="Arial" w:cs="Arial"/>
          <w:noProof/>
        </w:rPr>
      </w:pPr>
    </w:p>
    <w:p w14:paraId="4462037E" w14:textId="77777777" w:rsidR="00651059" w:rsidRDefault="00651059" w:rsidP="00B94C13">
      <w:pPr>
        <w:suppressAutoHyphens/>
        <w:spacing w:after="0" w:line="240" w:lineRule="auto"/>
        <w:ind w:right="-360"/>
        <w:jc w:val="both"/>
        <w:rPr>
          <w:rFonts w:ascii="Arial" w:hAnsi="Arial" w:cs="Arial"/>
          <w:noProof/>
        </w:rPr>
      </w:pPr>
    </w:p>
    <w:p w14:paraId="4948B6CA" w14:textId="4B8EE7DE" w:rsidR="00651059" w:rsidRPr="00FA2D10" w:rsidRDefault="00651059" w:rsidP="00B94C13">
      <w:pPr>
        <w:suppressAutoHyphens/>
        <w:spacing w:after="0" w:line="240" w:lineRule="auto"/>
        <w:ind w:right="-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2D10">
        <w:rPr>
          <w:rFonts w:ascii="Arial" w:eastAsia="Times New Roman" w:hAnsi="Arial" w:cs="Arial"/>
          <w:sz w:val="20"/>
          <w:szCs w:val="20"/>
          <w:lang w:eastAsia="ar-SA"/>
        </w:rPr>
        <w:lastRenderedPageBreak/>
        <w:t>Na temelju članka 17.  stavak 3. Zakona o ublažavanju i uklanjanju posljedica prirodnih nepogoda  (Narodne novine broj 16/19)  i članka  47. Statuta Grada Duge Rese (Službeni glasnik Grada Duge Rese broj 2/13, 1/15, 6/17, 10/17, 2/18,  06/18 - pročišćeni tekst, 2/20 i 2/21) Gradsko vijeće Grada Duge Rese na sjednici održanoj  dana 15. veljače 2024. godine donijelo je</w:t>
      </w:r>
    </w:p>
    <w:p w14:paraId="05992F24" w14:textId="77777777" w:rsidR="00651059" w:rsidRPr="00FA2D10" w:rsidRDefault="00651059" w:rsidP="00B94C13">
      <w:pPr>
        <w:suppressAutoHyphens/>
        <w:spacing w:after="0" w:line="240" w:lineRule="auto"/>
        <w:ind w:right="-36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60B21DB1" w14:textId="77777777" w:rsidR="00651059" w:rsidRPr="00FA2D10" w:rsidRDefault="00651059" w:rsidP="006B546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2D10">
        <w:rPr>
          <w:rFonts w:ascii="Arial" w:eastAsia="Times New Roman" w:hAnsi="Arial" w:cs="Arial"/>
          <w:b/>
          <w:sz w:val="20"/>
          <w:szCs w:val="20"/>
          <w:lang w:eastAsia="ar-SA"/>
        </w:rPr>
        <w:t>Odluku o prihvaćanju</w:t>
      </w:r>
    </w:p>
    <w:p w14:paraId="2C29F02F" w14:textId="77777777" w:rsidR="00651059" w:rsidRPr="00FA2D10" w:rsidRDefault="00651059" w:rsidP="006B546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2D1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Izvješća o izvršenju Plana djelovanja u području prirodnih nepogoda za 2023. godinu </w:t>
      </w:r>
    </w:p>
    <w:p w14:paraId="5FF00F97" w14:textId="77777777" w:rsidR="00651059" w:rsidRPr="00FA2D10" w:rsidRDefault="00651059" w:rsidP="006B546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7930FDD" w14:textId="77777777" w:rsidR="00651059" w:rsidRPr="00FA2D10" w:rsidRDefault="00651059" w:rsidP="00DE633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FA2D10">
        <w:rPr>
          <w:rFonts w:ascii="Arial" w:eastAsia="Times New Roman" w:hAnsi="Arial" w:cs="Arial"/>
          <w:sz w:val="20"/>
          <w:szCs w:val="20"/>
          <w:lang w:eastAsia="ar-SA"/>
        </w:rPr>
        <w:t xml:space="preserve">     Članak 1.</w:t>
      </w:r>
    </w:p>
    <w:p w14:paraId="7FD45C5C" w14:textId="77777777" w:rsidR="00651059" w:rsidRPr="00FA2D10" w:rsidRDefault="00651059" w:rsidP="001A4562">
      <w:pPr>
        <w:suppressAutoHyphens/>
        <w:spacing w:after="0" w:line="240" w:lineRule="auto"/>
        <w:ind w:right="-36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A2D1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Ovom Odlukom prihvaća se Izvješće gradonačelnika o izvršenju Plana djelovanja u području prirodnih nepogoda za 2023. godinu.</w:t>
      </w:r>
    </w:p>
    <w:p w14:paraId="10E835C7" w14:textId="77777777" w:rsidR="00651059" w:rsidRPr="00FA2D10" w:rsidRDefault="00651059" w:rsidP="00DE633E">
      <w:pPr>
        <w:suppressAutoHyphens/>
        <w:spacing w:after="0" w:line="240" w:lineRule="auto"/>
        <w:ind w:right="-360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A2D1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Članak 2.</w:t>
      </w:r>
    </w:p>
    <w:p w14:paraId="3763CC9D" w14:textId="77777777" w:rsidR="00651059" w:rsidRPr="00FA2D10" w:rsidRDefault="00651059" w:rsidP="00FA18A8">
      <w:pPr>
        <w:suppressAutoHyphens/>
        <w:spacing w:after="0" w:line="240" w:lineRule="auto"/>
        <w:ind w:right="-36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A2D1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Izvješće o izvršenju Plana djelovanja u području elementarnih nepogoda za 2023. godinu  sastavni je dio ove Odluke.</w:t>
      </w:r>
    </w:p>
    <w:p w14:paraId="0AAD7B28" w14:textId="77777777" w:rsidR="00651059" w:rsidRPr="00FA2D10" w:rsidRDefault="00651059" w:rsidP="00B94C13">
      <w:pPr>
        <w:suppressAutoHyphens/>
        <w:spacing w:after="0" w:line="240" w:lineRule="auto"/>
        <w:ind w:right="-360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A2D10">
        <w:rPr>
          <w:rFonts w:ascii="Arial" w:eastAsia="Times New Roman" w:hAnsi="Arial" w:cs="Arial"/>
          <w:sz w:val="20"/>
          <w:szCs w:val="20"/>
          <w:lang w:eastAsia="ar-SA"/>
        </w:rPr>
        <w:t>Članak 3.</w:t>
      </w:r>
    </w:p>
    <w:p w14:paraId="3C5A5206" w14:textId="77777777" w:rsidR="00651059" w:rsidRPr="00FA2D10" w:rsidRDefault="00651059" w:rsidP="001A456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FA2D10">
        <w:rPr>
          <w:rFonts w:ascii="Arial" w:eastAsia="Times New Roman" w:hAnsi="Arial" w:cs="Arial"/>
          <w:sz w:val="20"/>
          <w:szCs w:val="20"/>
          <w:lang w:eastAsia="ar-SA"/>
        </w:rPr>
        <w:t>Ova Odluka stupa na snagu osmog dana od dana objave u Službenom glasniku Grada Duge Rese.</w:t>
      </w:r>
    </w:p>
    <w:p w14:paraId="70097543" w14:textId="77777777" w:rsidR="00651059" w:rsidRPr="00FA2D10" w:rsidRDefault="00651059" w:rsidP="001A456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5E47750" w14:textId="77777777" w:rsidR="00651059" w:rsidRPr="00FA2D10" w:rsidRDefault="00651059" w:rsidP="00F06F1B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2D1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      PREDSJEDNIK GRADSKOG VIJEĆA:</w:t>
      </w:r>
    </w:p>
    <w:p w14:paraId="18C2082A" w14:textId="77777777" w:rsidR="00651059" w:rsidRPr="00FA2D10" w:rsidRDefault="00651059" w:rsidP="00F1364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2D1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                                                                           dr. med. Miroslav </w:t>
      </w:r>
      <w:proofErr w:type="spellStart"/>
      <w:r w:rsidRPr="00FA2D10">
        <w:rPr>
          <w:rFonts w:ascii="Arial" w:eastAsia="Times New Roman" w:hAnsi="Arial" w:cs="Arial"/>
          <w:b/>
          <w:sz w:val="20"/>
          <w:szCs w:val="20"/>
          <w:lang w:eastAsia="ar-SA"/>
        </w:rPr>
        <w:t>Furdek</w:t>
      </w:r>
      <w:proofErr w:type="spellEnd"/>
      <w:r w:rsidRPr="00FA2D10">
        <w:rPr>
          <w:rFonts w:ascii="Arial" w:eastAsia="Times New Roman" w:hAnsi="Arial" w:cs="Arial"/>
          <w:b/>
          <w:sz w:val="20"/>
          <w:szCs w:val="20"/>
          <w:lang w:eastAsia="ar-SA"/>
        </w:rPr>
        <w:t>, v.r.</w:t>
      </w:r>
    </w:p>
    <w:p w14:paraId="66BFED66" w14:textId="77777777" w:rsidR="00651059" w:rsidRPr="00FA2D10" w:rsidRDefault="00651059" w:rsidP="00FA2D10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FA2D10">
        <w:rPr>
          <w:rFonts w:ascii="Arial" w:hAnsi="Arial" w:cs="Arial"/>
          <w:b/>
          <w:bCs/>
          <w:sz w:val="18"/>
          <w:szCs w:val="18"/>
        </w:rPr>
        <w:t>KLASA: 240-01/22-01/01</w:t>
      </w:r>
    </w:p>
    <w:p w14:paraId="6C036075" w14:textId="77777777" w:rsidR="00651059" w:rsidRPr="00FA2D10" w:rsidRDefault="00651059" w:rsidP="00FA2D10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FA2D10">
        <w:rPr>
          <w:rFonts w:ascii="Arial" w:hAnsi="Arial" w:cs="Arial"/>
          <w:b/>
          <w:bCs/>
          <w:sz w:val="18"/>
          <w:szCs w:val="18"/>
        </w:rPr>
        <w:t>Duga Resa,</w:t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</w:r>
      <w:r w:rsidRPr="00FA2D10">
        <w:rPr>
          <w:rFonts w:ascii="Arial" w:hAnsi="Arial" w:cs="Arial"/>
          <w:b/>
          <w:bCs/>
          <w:sz w:val="18"/>
          <w:szCs w:val="18"/>
        </w:rPr>
        <w:softHyphen/>
        <w:t xml:space="preserve"> 15. veljače 2024.</w:t>
      </w:r>
    </w:p>
    <w:p w14:paraId="589852C0" w14:textId="77777777" w:rsidR="00651059" w:rsidRPr="00FA2D10" w:rsidRDefault="00651059" w:rsidP="00FA2D10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66AB7F77" w14:textId="77777777" w:rsidR="00651059" w:rsidRPr="00DE633E" w:rsidRDefault="00651059" w:rsidP="00FA2D10">
      <w:pPr>
        <w:pStyle w:val="NoSpacing"/>
        <w:rPr>
          <w:rFonts w:ascii="Arial" w:hAnsi="Arial" w:cs="Arial"/>
          <w:sz w:val="20"/>
          <w:szCs w:val="20"/>
        </w:rPr>
      </w:pPr>
    </w:p>
    <w:p w14:paraId="60BCFC1E" w14:textId="77777777" w:rsidR="00260A9C" w:rsidRDefault="00260A9C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1186F4DA" w14:textId="77777777" w:rsidR="00651059" w:rsidRDefault="00651059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26FFFA0C" w14:textId="77777777" w:rsidR="00651059" w:rsidRDefault="00651059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39F49818" w14:textId="77777777" w:rsidR="00651059" w:rsidRDefault="00651059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5C14BB19" w14:textId="77777777" w:rsidR="00651059" w:rsidRDefault="00651059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06FD7053" w14:textId="77777777" w:rsidR="00651059" w:rsidRDefault="00651059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54E6B306" w14:textId="77777777" w:rsidR="00651059" w:rsidRDefault="00651059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048D7D32" w14:textId="77777777" w:rsidR="00651059" w:rsidRDefault="00651059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3C15D7C5" w14:textId="77777777" w:rsidR="00651059" w:rsidRDefault="00651059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76231FFD" w14:textId="77777777" w:rsidR="00651059" w:rsidRDefault="00651059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5BC28348" w14:textId="77777777" w:rsidR="00651059" w:rsidRPr="0059313F" w:rsidRDefault="00651059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sectPr w:rsidR="00651059" w:rsidRPr="0059313F" w:rsidSect="00F400F0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E449B" w14:textId="77777777" w:rsidR="005E6C63" w:rsidRDefault="005E6C63">
      <w:pPr>
        <w:spacing w:after="0" w:line="240" w:lineRule="auto"/>
      </w:pPr>
      <w:r>
        <w:separator/>
      </w:r>
    </w:p>
  </w:endnote>
  <w:endnote w:type="continuationSeparator" w:id="0">
    <w:p w14:paraId="4A8AD449" w14:textId="77777777" w:rsidR="005E6C63" w:rsidRDefault="005E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A8A8C" w14:textId="23B1BBCF" w:rsidR="00975B8F" w:rsidRDefault="00975B8F" w:rsidP="00432BFC">
    <w:pPr>
      <w:pStyle w:val="Footer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747EA859" w14:textId="1F633755" w:rsidR="00975B8F" w:rsidRDefault="00975B8F" w:rsidP="00432BFC">
    <w:pPr>
      <w:pStyle w:val="Footer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3C4E8BA6" w14:textId="77777777" w:rsidR="00975B8F" w:rsidRPr="005B451E" w:rsidRDefault="00975B8F" w:rsidP="00432BFC">
    <w:pPr>
      <w:pStyle w:val="Footer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51587" w14:textId="77777777" w:rsidR="005E6C63" w:rsidRDefault="005E6C63">
      <w:pPr>
        <w:spacing w:after="0" w:line="240" w:lineRule="auto"/>
      </w:pPr>
      <w:r>
        <w:separator/>
      </w:r>
    </w:p>
  </w:footnote>
  <w:footnote w:type="continuationSeparator" w:id="0">
    <w:p w14:paraId="304CC6F3" w14:textId="77777777" w:rsidR="005E6C63" w:rsidRDefault="005E6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A57374"/>
    <w:multiLevelType w:val="hybridMultilevel"/>
    <w:tmpl w:val="00BC779A"/>
    <w:lvl w:ilvl="0" w:tplc="68A63070">
      <w:start w:val="1"/>
      <w:numFmt w:val="decimal"/>
      <w:lvlText w:val="%1."/>
      <w:lvlJc w:val="left"/>
      <w:pPr>
        <w:ind w:left="720" w:hanging="360"/>
      </w:pPr>
    </w:lvl>
    <w:lvl w:ilvl="1" w:tplc="C2FE2B3A">
      <w:start w:val="1"/>
      <w:numFmt w:val="decimal"/>
      <w:lvlText w:val="%2."/>
      <w:lvlJc w:val="left"/>
      <w:pPr>
        <w:ind w:left="1440" w:hanging="360"/>
      </w:pPr>
    </w:lvl>
    <w:lvl w:ilvl="2" w:tplc="941A3E68" w:tentative="1">
      <w:start w:val="1"/>
      <w:numFmt w:val="lowerRoman"/>
      <w:lvlText w:val="%3."/>
      <w:lvlJc w:val="right"/>
      <w:pPr>
        <w:ind w:left="2160" w:hanging="180"/>
      </w:pPr>
    </w:lvl>
    <w:lvl w:ilvl="3" w:tplc="7A7C59B4" w:tentative="1">
      <w:start w:val="1"/>
      <w:numFmt w:val="decimal"/>
      <w:lvlText w:val="%4."/>
      <w:lvlJc w:val="left"/>
      <w:pPr>
        <w:ind w:left="2880" w:hanging="360"/>
      </w:pPr>
    </w:lvl>
    <w:lvl w:ilvl="4" w:tplc="AB12755C" w:tentative="1">
      <w:start w:val="1"/>
      <w:numFmt w:val="lowerLetter"/>
      <w:lvlText w:val="%5."/>
      <w:lvlJc w:val="left"/>
      <w:pPr>
        <w:ind w:left="3600" w:hanging="360"/>
      </w:pPr>
    </w:lvl>
    <w:lvl w:ilvl="5" w:tplc="DB0610D6" w:tentative="1">
      <w:start w:val="1"/>
      <w:numFmt w:val="lowerRoman"/>
      <w:lvlText w:val="%6."/>
      <w:lvlJc w:val="right"/>
      <w:pPr>
        <w:ind w:left="4320" w:hanging="180"/>
      </w:pPr>
    </w:lvl>
    <w:lvl w:ilvl="6" w:tplc="233E5F62" w:tentative="1">
      <w:start w:val="1"/>
      <w:numFmt w:val="decimal"/>
      <w:lvlText w:val="%7."/>
      <w:lvlJc w:val="left"/>
      <w:pPr>
        <w:ind w:left="5040" w:hanging="360"/>
      </w:pPr>
    </w:lvl>
    <w:lvl w:ilvl="7" w:tplc="B4BE815E" w:tentative="1">
      <w:start w:val="1"/>
      <w:numFmt w:val="lowerLetter"/>
      <w:lvlText w:val="%8."/>
      <w:lvlJc w:val="left"/>
      <w:pPr>
        <w:ind w:left="5760" w:hanging="360"/>
      </w:pPr>
    </w:lvl>
    <w:lvl w:ilvl="8" w:tplc="8AB6D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3214B8C4">
      <w:start w:val="1"/>
      <w:numFmt w:val="upperLetter"/>
      <w:lvlText w:val="%1."/>
      <w:lvlJc w:val="left"/>
      <w:pPr>
        <w:ind w:left="720" w:hanging="360"/>
      </w:pPr>
    </w:lvl>
    <w:lvl w:ilvl="1" w:tplc="B57E32FA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118CA23C" w:tentative="1">
      <w:start w:val="1"/>
      <w:numFmt w:val="lowerRoman"/>
      <w:lvlText w:val="%3."/>
      <w:lvlJc w:val="right"/>
      <w:pPr>
        <w:ind w:left="2160" w:hanging="180"/>
      </w:pPr>
    </w:lvl>
    <w:lvl w:ilvl="3" w:tplc="742AF8EA" w:tentative="1">
      <w:start w:val="1"/>
      <w:numFmt w:val="decimal"/>
      <w:lvlText w:val="%4."/>
      <w:lvlJc w:val="left"/>
      <w:pPr>
        <w:ind w:left="2880" w:hanging="360"/>
      </w:pPr>
    </w:lvl>
    <w:lvl w:ilvl="4" w:tplc="C51AE9CE" w:tentative="1">
      <w:start w:val="1"/>
      <w:numFmt w:val="lowerLetter"/>
      <w:lvlText w:val="%5."/>
      <w:lvlJc w:val="left"/>
      <w:pPr>
        <w:ind w:left="3600" w:hanging="360"/>
      </w:pPr>
    </w:lvl>
    <w:lvl w:ilvl="5" w:tplc="0600A708" w:tentative="1">
      <w:start w:val="1"/>
      <w:numFmt w:val="lowerRoman"/>
      <w:lvlText w:val="%6."/>
      <w:lvlJc w:val="right"/>
      <w:pPr>
        <w:ind w:left="4320" w:hanging="180"/>
      </w:pPr>
    </w:lvl>
    <w:lvl w:ilvl="6" w:tplc="5C4E6FF0" w:tentative="1">
      <w:start w:val="1"/>
      <w:numFmt w:val="decimal"/>
      <w:lvlText w:val="%7."/>
      <w:lvlJc w:val="left"/>
      <w:pPr>
        <w:ind w:left="5040" w:hanging="360"/>
      </w:pPr>
    </w:lvl>
    <w:lvl w:ilvl="7" w:tplc="E446F16A" w:tentative="1">
      <w:start w:val="1"/>
      <w:numFmt w:val="lowerLetter"/>
      <w:lvlText w:val="%8."/>
      <w:lvlJc w:val="left"/>
      <w:pPr>
        <w:ind w:left="5760" w:hanging="360"/>
      </w:pPr>
    </w:lvl>
    <w:lvl w:ilvl="8" w:tplc="144C1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86DC36BC">
      <w:start w:val="1"/>
      <w:numFmt w:val="decimal"/>
      <w:lvlText w:val="%1."/>
      <w:lvlJc w:val="left"/>
      <w:pPr>
        <w:ind w:left="1440" w:hanging="360"/>
      </w:pPr>
    </w:lvl>
    <w:lvl w:ilvl="1" w:tplc="32F8AC38" w:tentative="1">
      <w:start w:val="1"/>
      <w:numFmt w:val="lowerLetter"/>
      <w:lvlText w:val="%2."/>
      <w:lvlJc w:val="left"/>
      <w:pPr>
        <w:ind w:left="2160" w:hanging="360"/>
      </w:pPr>
    </w:lvl>
    <w:lvl w:ilvl="2" w:tplc="918C4822" w:tentative="1">
      <w:start w:val="1"/>
      <w:numFmt w:val="lowerRoman"/>
      <w:lvlText w:val="%3."/>
      <w:lvlJc w:val="right"/>
      <w:pPr>
        <w:ind w:left="2880" w:hanging="180"/>
      </w:pPr>
    </w:lvl>
    <w:lvl w:ilvl="3" w:tplc="A3CEB0E8" w:tentative="1">
      <w:start w:val="1"/>
      <w:numFmt w:val="decimal"/>
      <w:lvlText w:val="%4."/>
      <w:lvlJc w:val="left"/>
      <w:pPr>
        <w:ind w:left="3600" w:hanging="360"/>
      </w:pPr>
    </w:lvl>
    <w:lvl w:ilvl="4" w:tplc="6256F874" w:tentative="1">
      <w:start w:val="1"/>
      <w:numFmt w:val="lowerLetter"/>
      <w:lvlText w:val="%5."/>
      <w:lvlJc w:val="left"/>
      <w:pPr>
        <w:ind w:left="4320" w:hanging="360"/>
      </w:pPr>
    </w:lvl>
    <w:lvl w:ilvl="5" w:tplc="2366525E" w:tentative="1">
      <w:start w:val="1"/>
      <w:numFmt w:val="lowerRoman"/>
      <w:lvlText w:val="%6."/>
      <w:lvlJc w:val="right"/>
      <w:pPr>
        <w:ind w:left="5040" w:hanging="180"/>
      </w:pPr>
    </w:lvl>
    <w:lvl w:ilvl="6" w:tplc="5DD04BF4" w:tentative="1">
      <w:start w:val="1"/>
      <w:numFmt w:val="decimal"/>
      <w:lvlText w:val="%7."/>
      <w:lvlJc w:val="left"/>
      <w:pPr>
        <w:ind w:left="5760" w:hanging="360"/>
      </w:pPr>
    </w:lvl>
    <w:lvl w:ilvl="7" w:tplc="22462118" w:tentative="1">
      <w:start w:val="1"/>
      <w:numFmt w:val="lowerLetter"/>
      <w:lvlText w:val="%8."/>
      <w:lvlJc w:val="left"/>
      <w:pPr>
        <w:ind w:left="6480" w:hanging="360"/>
      </w:pPr>
    </w:lvl>
    <w:lvl w:ilvl="8" w:tplc="DC2415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9C20153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55B21A58" w:tentative="1">
      <w:start w:val="1"/>
      <w:numFmt w:val="lowerLetter"/>
      <w:lvlText w:val="%2."/>
      <w:lvlJc w:val="left"/>
      <w:pPr>
        <w:ind w:left="1440" w:hanging="360"/>
      </w:pPr>
    </w:lvl>
    <w:lvl w:ilvl="2" w:tplc="E410F53C" w:tentative="1">
      <w:start w:val="1"/>
      <w:numFmt w:val="lowerRoman"/>
      <w:lvlText w:val="%3."/>
      <w:lvlJc w:val="right"/>
      <w:pPr>
        <w:ind w:left="2160" w:hanging="180"/>
      </w:pPr>
    </w:lvl>
    <w:lvl w:ilvl="3" w:tplc="91CA782A" w:tentative="1">
      <w:start w:val="1"/>
      <w:numFmt w:val="decimal"/>
      <w:lvlText w:val="%4."/>
      <w:lvlJc w:val="left"/>
      <w:pPr>
        <w:ind w:left="2880" w:hanging="360"/>
      </w:pPr>
    </w:lvl>
    <w:lvl w:ilvl="4" w:tplc="7834E9C4" w:tentative="1">
      <w:start w:val="1"/>
      <w:numFmt w:val="lowerLetter"/>
      <w:lvlText w:val="%5."/>
      <w:lvlJc w:val="left"/>
      <w:pPr>
        <w:ind w:left="3600" w:hanging="360"/>
      </w:pPr>
    </w:lvl>
    <w:lvl w:ilvl="5" w:tplc="C74654EA" w:tentative="1">
      <w:start w:val="1"/>
      <w:numFmt w:val="lowerRoman"/>
      <w:lvlText w:val="%6."/>
      <w:lvlJc w:val="right"/>
      <w:pPr>
        <w:ind w:left="4320" w:hanging="180"/>
      </w:pPr>
    </w:lvl>
    <w:lvl w:ilvl="6" w:tplc="260622DA" w:tentative="1">
      <w:start w:val="1"/>
      <w:numFmt w:val="decimal"/>
      <w:lvlText w:val="%7."/>
      <w:lvlJc w:val="left"/>
      <w:pPr>
        <w:ind w:left="5040" w:hanging="360"/>
      </w:pPr>
    </w:lvl>
    <w:lvl w:ilvl="7" w:tplc="8C702F98" w:tentative="1">
      <w:start w:val="1"/>
      <w:numFmt w:val="lowerLetter"/>
      <w:lvlText w:val="%8."/>
      <w:lvlJc w:val="left"/>
      <w:pPr>
        <w:ind w:left="5760" w:hanging="360"/>
      </w:pPr>
    </w:lvl>
    <w:lvl w:ilvl="8" w:tplc="2E746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195E6F36">
      <w:start w:val="1"/>
      <w:numFmt w:val="decimal"/>
      <w:lvlText w:val="%1."/>
      <w:lvlJc w:val="left"/>
      <w:pPr>
        <w:ind w:left="720" w:hanging="360"/>
      </w:pPr>
    </w:lvl>
    <w:lvl w:ilvl="1" w:tplc="F272B5AE">
      <w:start w:val="1"/>
      <w:numFmt w:val="lowerLetter"/>
      <w:lvlText w:val="%2."/>
      <w:lvlJc w:val="left"/>
      <w:pPr>
        <w:ind w:left="1440" w:hanging="360"/>
      </w:pPr>
    </w:lvl>
    <w:lvl w:ilvl="2" w:tplc="548C00E8" w:tentative="1">
      <w:start w:val="1"/>
      <w:numFmt w:val="lowerRoman"/>
      <w:lvlText w:val="%3."/>
      <w:lvlJc w:val="right"/>
      <w:pPr>
        <w:ind w:left="2160" w:hanging="180"/>
      </w:pPr>
    </w:lvl>
    <w:lvl w:ilvl="3" w:tplc="46DCCB5A" w:tentative="1">
      <w:start w:val="1"/>
      <w:numFmt w:val="decimal"/>
      <w:lvlText w:val="%4."/>
      <w:lvlJc w:val="left"/>
      <w:pPr>
        <w:ind w:left="2880" w:hanging="360"/>
      </w:pPr>
    </w:lvl>
    <w:lvl w:ilvl="4" w:tplc="C0CE557E" w:tentative="1">
      <w:start w:val="1"/>
      <w:numFmt w:val="lowerLetter"/>
      <w:lvlText w:val="%5."/>
      <w:lvlJc w:val="left"/>
      <w:pPr>
        <w:ind w:left="3600" w:hanging="360"/>
      </w:pPr>
    </w:lvl>
    <w:lvl w:ilvl="5" w:tplc="48E270C2" w:tentative="1">
      <w:start w:val="1"/>
      <w:numFmt w:val="lowerRoman"/>
      <w:lvlText w:val="%6."/>
      <w:lvlJc w:val="right"/>
      <w:pPr>
        <w:ind w:left="4320" w:hanging="180"/>
      </w:pPr>
    </w:lvl>
    <w:lvl w:ilvl="6" w:tplc="3314DB26" w:tentative="1">
      <w:start w:val="1"/>
      <w:numFmt w:val="decimal"/>
      <w:lvlText w:val="%7."/>
      <w:lvlJc w:val="left"/>
      <w:pPr>
        <w:ind w:left="5040" w:hanging="360"/>
      </w:pPr>
    </w:lvl>
    <w:lvl w:ilvl="7" w:tplc="F6D05468" w:tentative="1">
      <w:start w:val="1"/>
      <w:numFmt w:val="lowerLetter"/>
      <w:lvlText w:val="%8."/>
      <w:lvlJc w:val="left"/>
      <w:pPr>
        <w:ind w:left="5760" w:hanging="360"/>
      </w:pPr>
    </w:lvl>
    <w:lvl w:ilvl="8" w:tplc="9E440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A7CE32A6">
      <w:start w:val="1"/>
      <w:numFmt w:val="decimal"/>
      <w:lvlText w:val="%1."/>
      <w:lvlJc w:val="left"/>
      <w:pPr>
        <w:ind w:left="1440" w:hanging="360"/>
      </w:pPr>
    </w:lvl>
    <w:lvl w:ilvl="1" w:tplc="88FA49F0" w:tentative="1">
      <w:start w:val="1"/>
      <w:numFmt w:val="lowerLetter"/>
      <w:lvlText w:val="%2."/>
      <w:lvlJc w:val="left"/>
      <w:pPr>
        <w:ind w:left="2160" w:hanging="360"/>
      </w:pPr>
    </w:lvl>
    <w:lvl w:ilvl="2" w:tplc="EDB628A8" w:tentative="1">
      <w:start w:val="1"/>
      <w:numFmt w:val="lowerRoman"/>
      <w:lvlText w:val="%3."/>
      <w:lvlJc w:val="right"/>
      <w:pPr>
        <w:ind w:left="2880" w:hanging="180"/>
      </w:pPr>
    </w:lvl>
    <w:lvl w:ilvl="3" w:tplc="FE5EEE0E" w:tentative="1">
      <w:start w:val="1"/>
      <w:numFmt w:val="decimal"/>
      <w:lvlText w:val="%4."/>
      <w:lvlJc w:val="left"/>
      <w:pPr>
        <w:ind w:left="3600" w:hanging="360"/>
      </w:pPr>
    </w:lvl>
    <w:lvl w:ilvl="4" w:tplc="438CBF92" w:tentative="1">
      <w:start w:val="1"/>
      <w:numFmt w:val="lowerLetter"/>
      <w:lvlText w:val="%5."/>
      <w:lvlJc w:val="left"/>
      <w:pPr>
        <w:ind w:left="4320" w:hanging="360"/>
      </w:pPr>
    </w:lvl>
    <w:lvl w:ilvl="5" w:tplc="CF965AF6" w:tentative="1">
      <w:start w:val="1"/>
      <w:numFmt w:val="lowerRoman"/>
      <w:lvlText w:val="%6."/>
      <w:lvlJc w:val="right"/>
      <w:pPr>
        <w:ind w:left="5040" w:hanging="180"/>
      </w:pPr>
    </w:lvl>
    <w:lvl w:ilvl="6" w:tplc="060C77A0" w:tentative="1">
      <w:start w:val="1"/>
      <w:numFmt w:val="decimal"/>
      <w:lvlText w:val="%7."/>
      <w:lvlJc w:val="left"/>
      <w:pPr>
        <w:ind w:left="5760" w:hanging="360"/>
      </w:pPr>
    </w:lvl>
    <w:lvl w:ilvl="7" w:tplc="A956D496" w:tentative="1">
      <w:start w:val="1"/>
      <w:numFmt w:val="lowerLetter"/>
      <w:lvlText w:val="%8."/>
      <w:lvlJc w:val="left"/>
      <w:pPr>
        <w:ind w:left="6480" w:hanging="360"/>
      </w:pPr>
    </w:lvl>
    <w:lvl w:ilvl="8" w:tplc="38EAD8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F74A5A4E">
      <w:start w:val="1"/>
      <w:numFmt w:val="decimal"/>
      <w:lvlText w:val="%1."/>
      <w:lvlJc w:val="left"/>
      <w:pPr>
        <w:ind w:left="1440" w:hanging="360"/>
      </w:pPr>
    </w:lvl>
    <w:lvl w:ilvl="1" w:tplc="F72ACF9C" w:tentative="1">
      <w:start w:val="1"/>
      <w:numFmt w:val="lowerLetter"/>
      <w:lvlText w:val="%2."/>
      <w:lvlJc w:val="left"/>
      <w:pPr>
        <w:ind w:left="2160" w:hanging="360"/>
      </w:pPr>
    </w:lvl>
    <w:lvl w:ilvl="2" w:tplc="31E23486" w:tentative="1">
      <w:start w:val="1"/>
      <w:numFmt w:val="lowerRoman"/>
      <w:lvlText w:val="%3."/>
      <w:lvlJc w:val="right"/>
      <w:pPr>
        <w:ind w:left="2880" w:hanging="180"/>
      </w:pPr>
    </w:lvl>
    <w:lvl w:ilvl="3" w:tplc="5EB8357A" w:tentative="1">
      <w:start w:val="1"/>
      <w:numFmt w:val="decimal"/>
      <w:lvlText w:val="%4."/>
      <w:lvlJc w:val="left"/>
      <w:pPr>
        <w:ind w:left="3600" w:hanging="360"/>
      </w:pPr>
    </w:lvl>
    <w:lvl w:ilvl="4" w:tplc="EB105888" w:tentative="1">
      <w:start w:val="1"/>
      <w:numFmt w:val="lowerLetter"/>
      <w:lvlText w:val="%5."/>
      <w:lvlJc w:val="left"/>
      <w:pPr>
        <w:ind w:left="4320" w:hanging="360"/>
      </w:pPr>
    </w:lvl>
    <w:lvl w:ilvl="5" w:tplc="E3A85FE4" w:tentative="1">
      <w:start w:val="1"/>
      <w:numFmt w:val="lowerRoman"/>
      <w:lvlText w:val="%6."/>
      <w:lvlJc w:val="right"/>
      <w:pPr>
        <w:ind w:left="5040" w:hanging="180"/>
      </w:pPr>
    </w:lvl>
    <w:lvl w:ilvl="6" w:tplc="034245A0" w:tentative="1">
      <w:start w:val="1"/>
      <w:numFmt w:val="decimal"/>
      <w:lvlText w:val="%7."/>
      <w:lvlJc w:val="left"/>
      <w:pPr>
        <w:ind w:left="5760" w:hanging="360"/>
      </w:pPr>
    </w:lvl>
    <w:lvl w:ilvl="7" w:tplc="86FC0B72" w:tentative="1">
      <w:start w:val="1"/>
      <w:numFmt w:val="lowerLetter"/>
      <w:lvlText w:val="%8."/>
      <w:lvlJc w:val="left"/>
      <w:pPr>
        <w:ind w:left="6480" w:hanging="360"/>
      </w:pPr>
    </w:lvl>
    <w:lvl w:ilvl="8" w:tplc="84181A5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BED806F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1BD2C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F15CE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80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0C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B28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2E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6F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81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EF46E2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CD14F530" w:tentative="1">
      <w:start w:val="1"/>
      <w:numFmt w:val="lowerLetter"/>
      <w:lvlText w:val="%2."/>
      <w:lvlJc w:val="left"/>
      <w:pPr>
        <w:ind w:left="2160" w:hanging="360"/>
      </w:pPr>
    </w:lvl>
    <w:lvl w:ilvl="2" w:tplc="C3005478" w:tentative="1">
      <w:start w:val="1"/>
      <w:numFmt w:val="lowerRoman"/>
      <w:lvlText w:val="%3."/>
      <w:lvlJc w:val="right"/>
      <w:pPr>
        <w:ind w:left="2880" w:hanging="180"/>
      </w:pPr>
    </w:lvl>
    <w:lvl w:ilvl="3" w:tplc="F59CF46C" w:tentative="1">
      <w:start w:val="1"/>
      <w:numFmt w:val="decimal"/>
      <w:lvlText w:val="%4."/>
      <w:lvlJc w:val="left"/>
      <w:pPr>
        <w:ind w:left="3600" w:hanging="360"/>
      </w:pPr>
    </w:lvl>
    <w:lvl w:ilvl="4" w:tplc="9258A5F8" w:tentative="1">
      <w:start w:val="1"/>
      <w:numFmt w:val="lowerLetter"/>
      <w:lvlText w:val="%5."/>
      <w:lvlJc w:val="left"/>
      <w:pPr>
        <w:ind w:left="4320" w:hanging="360"/>
      </w:pPr>
    </w:lvl>
    <w:lvl w:ilvl="5" w:tplc="93FE0ADA" w:tentative="1">
      <w:start w:val="1"/>
      <w:numFmt w:val="lowerRoman"/>
      <w:lvlText w:val="%6."/>
      <w:lvlJc w:val="right"/>
      <w:pPr>
        <w:ind w:left="5040" w:hanging="180"/>
      </w:pPr>
    </w:lvl>
    <w:lvl w:ilvl="6" w:tplc="B33EFAB6" w:tentative="1">
      <w:start w:val="1"/>
      <w:numFmt w:val="decimal"/>
      <w:lvlText w:val="%7."/>
      <w:lvlJc w:val="left"/>
      <w:pPr>
        <w:ind w:left="5760" w:hanging="360"/>
      </w:pPr>
    </w:lvl>
    <w:lvl w:ilvl="7" w:tplc="D1D4492C" w:tentative="1">
      <w:start w:val="1"/>
      <w:numFmt w:val="lowerLetter"/>
      <w:lvlText w:val="%8."/>
      <w:lvlJc w:val="left"/>
      <w:pPr>
        <w:ind w:left="6480" w:hanging="360"/>
      </w:pPr>
    </w:lvl>
    <w:lvl w:ilvl="8" w:tplc="AE2C78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8496CE40">
      <w:start w:val="1"/>
      <w:numFmt w:val="decimal"/>
      <w:lvlText w:val="%1."/>
      <w:lvlJc w:val="left"/>
      <w:pPr>
        <w:ind w:left="1440" w:hanging="360"/>
      </w:pPr>
    </w:lvl>
    <w:lvl w:ilvl="1" w:tplc="F85A4CBA" w:tentative="1">
      <w:start w:val="1"/>
      <w:numFmt w:val="lowerLetter"/>
      <w:lvlText w:val="%2."/>
      <w:lvlJc w:val="left"/>
      <w:pPr>
        <w:ind w:left="2160" w:hanging="360"/>
      </w:pPr>
    </w:lvl>
    <w:lvl w:ilvl="2" w:tplc="D6F2AAD0" w:tentative="1">
      <w:start w:val="1"/>
      <w:numFmt w:val="lowerRoman"/>
      <w:lvlText w:val="%3."/>
      <w:lvlJc w:val="right"/>
      <w:pPr>
        <w:ind w:left="2880" w:hanging="180"/>
      </w:pPr>
    </w:lvl>
    <w:lvl w:ilvl="3" w:tplc="9B161FD2" w:tentative="1">
      <w:start w:val="1"/>
      <w:numFmt w:val="decimal"/>
      <w:lvlText w:val="%4."/>
      <w:lvlJc w:val="left"/>
      <w:pPr>
        <w:ind w:left="3600" w:hanging="360"/>
      </w:pPr>
    </w:lvl>
    <w:lvl w:ilvl="4" w:tplc="06AC6FF4" w:tentative="1">
      <w:start w:val="1"/>
      <w:numFmt w:val="lowerLetter"/>
      <w:lvlText w:val="%5."/>
      <w:lvlJc w:val="left"/>
      <w:pPr>
        <w:ind w:left="4320" w:hanging="360"/>
      </w:pPr>
    </w:lvl>
    <w:lvl w:ilvl="5" w:tplc="751E74E6" w:tentative="1">
      <w:start w:val="1"/>
      <w:numFmt w:val="lowerRoman"/>
      <w:lvlText w:val="%6."/>
      <w:lvlJc w:val="right"/>
      <w:pPr>
        <w:ind w:left="5040" w:hanging="180"/>
      </w:pPr>
    </w:lvl>
    <w:lvl w:ilvl="6" w:tplc="F4B083CC" w:tentative="1">
      <w:start w:val="1"/>
      <w:numFmt w:val="decimal"/>
      <w:lvlText w:val="%7."/>
      <w:lvlJc w:val="left"/>
      <w:pPr>
        <w:ind w:left="5760" w:hanging="360"/>
      </w:pPr>
    </w:lvl>
    <w:lvl w:ilvl="7" w:tplc="9FB2EBFC" w:tentative="1">
      <w:start w:val="1"/>
      <w:numFmt w:val="lowerLetter"/>
      <w:lvlText w:val="%8."/>
      <w:lvlJc w:val="left"/>
      <w:pPr>
        <w:ind w:left="6480" w:hanging="360"/>
      </w:pPr>
    </w:lvl>
    <w:lvl w:ilvl="8" w:tplc="D898CA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95E02096">
      <w:start w:val="1"/>
      <w:numFmt w:val="decimal"/>
      <w:lvlText w:val="%1."/>
      <w:lvlJc w:val="left"/>
      <w:pPr>
        <w:ind w:left="720" w:hanging="360"/>
      </w:pPr>
    </w:lvl>
    <w:lvl w:ilvl="1" w:tplc="99A86AE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F7E0EBAE" w:tentative="1">
      <w:start w:val="1"/>
      <w:numFmt w:val="lowerRoman"/>
      <w:lvlText w:val="%3."/>
      <w:lvlJc w:val="right"/>
      <w:pPr>
        <w:ind w:left="2160" w:hanging="180"/>
      </w:pPr>
    </w:lvl>
    <w:lvl w:ilvl="3" w:tplc="1018AA64" w:tentative="1">
      <w:start w:val="1"/>
      <w:numFmt w:val="decimal"/>
      <w:lvlText w:val="%4."/>
      <w:lvlJc w:val="left"/>
      <w:pPr>
        <w:ind w:left="2880" w:hanging="360"/>
      </w:pPr>
    </w:lvl>
    <w:lvl w:ilvl="4" w:tplc="52DE814E" w:tentative="1">
      <w:start w:val="1"/>
      <w:numFmt w:val="lowerLetter"/>
      <w:lvlText w:val="%5."/>
      <w:lvlJc w:val="left"/>
      <w:pPr>
        <w:ind w:left="3600" w:hanging="360"/>
      </w:pPr>
    </w:lvl>
    <w:lvl w:ilvl="5" w:tplc="ED2EB8D6" w:tentative="1">
      <w:start w:val="1"/>
      <w:numFmt w:val="lowerRoman"/>
      <w:lvlText w:val="%6."/>
      <w:lvlJc w:val="right"/>
      <w:pPr>
        <w:ind w:left="4320" w:hanging="180"/>
      </w:pPr>
    </w:lvl>
    <w:lvl w:ilvl="6" w:tplc="9318A8C0" w:tentative="1">
      <w:start w:val="1"/>
      <w:numFmt w:val="decimal"/>
      <w:lvlText w:val="%7."/>
      <w:lvlJc w:val="left"/>
      <w:pPr>
        <w:ind w:left="5040" w:hanging="360"/>
      </w:pPr>
    </w:lvl>
    <w:lvl w:ilvl="7" w:tplc="8202F8E0" w:tentative="1">
      <w:start w:val="1"/>
      <w:numFmt w:val="lowerLetter"/>
      <w:lvlText w:val="%8."/>
      <w:lvlJc w:val="left"/>
      <w:pPr>
        <w:ind w:left="5760" w:hanging="360"/>
      </w:pPr>
    </w:lvl>
    <w:lvl w:ilvl="8" w:tplc="36E8C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DE5645CE">
      <w:start w:val="1"/>
      <w:numFmt w:val="decimal"/>
      <w:lvlText w:val="%1."/>
      <w:lvlJc w:val="left"/>
      <w:pPr>
        <w:ind w:left="720" w:hanging="360"/>
      </w:pPr>
    </w:lvl>
    <w:lvl w:ilvl="1" w:tplc="5A921B82">
      <w:start w:val="1"/>
      <w:numFmt w:val="lowerLetter"/>
      <w:lvlText w:val="%2."/>
      <w:lvlJc w:val="left"/>
      <w:pPr>
        <w:ind w:left="1440" w:hanging="360"/>
      </w:pPr>
    </w:lvl>
    <w:lvl w:ilvl="2" w:tplc="CB7620F0" w:tentative="1">
      <w:start w:val="1"/>
      <w:numFmt w:val="lowerRoman"/>
      <w:lvlText w:val="%3."/>
      <w:lvlJc w:val="right"/>
      <w:pPr>
        <w:ind w:left="2160" w:hanging="180"/>
      </w:pPr>
    </w:lvl>
    <w:lvl w:ilvl="3" w:tplc="12B05254" w:tentative="1">
      <w:start w:val="1"/>
      <w:numFmt w:val="decimal"/>
      <w:lvlText w:val="%4."/>
      <w:lvlJc w:val="left"/>
      <w:pPr>
        <w:ind w:left="2880" w:hanging="360"/>
      </w:pPr>
    </w:lvl>
    <w:lvl w:ilvl="4" w:tplc="F3D4C164" w:tentative="1">
      <w:start w:val="1"/>
      <w:numFmt w:val="lowerLetter"/>
      <w:lvlText w:val="%5."/>
      <w:lvlJc w:val="left"/>
      <w:pPr>
        <w:ind w:left="3600" w:hanging="360"/>
      </w:pPr>
    </w:lvl>
    <w:lvl w:ilvl="5" w:tplc="BACCB128" w:tentative="1">
      <w:start w:val="1"/>
      <w:numFmt w:val="lowerRoman"/>
      <w:lvlText w:val="%6."/>
      <w:lvlJc w:val="right"/>
      <w:pPr>
        <w:ind w:left="4320" w:hanging="180"/>
      </w:pPr>
    </w:lvl>
    <w:lvl w:ilvl="6" w:tplc="E59C322C" w:tentative="1">
      <w:start w:val="1"/>
      <w:numFmt w:val="decimal"/>
      <w:lvlText w:val="%7."/>
      <w:lvlJc w:val="left"/>
      <w:pPr>
        <w:ind w:left="5040" w:hanging="360"/>
      </w:pPr>
    </w:lvl>
    <w:lvl w:ilvl="7" w:tplc="175470DC" w:tentative="1">
      <w:start w:val="1"/>
      <w:numFmt w:val="lowerLetter"/>
      <w:lvlText w:val="%8."/>
      <w:lvlJc w:val="left"/>
      <w:pPr>
        <w:ind w:left="5760" w:hanging="360"/>
      </w:pPr>
    </w:lvl>
    <w:lvl w:ilvl="8" w:tplc="3AD8C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E2EC09AE">
      <w:start w:val="1"/>
      <w:numFmt w:val="decimal"/>
      <w:lvlText w:val="%1."/>
      <w:lvlJc w:val="left"/>
      <w:pPr>
        <w:ind w:left="720" w:hanging="360"/>
      </w:pPr>
    </w:lvl>
    <w:lvl w:ilvl="1" w:tplc="C37ADB04">
      <w:start w:val="1"/>
      <w:numFmt w:val="decimal"/>
      <w:lvlText w:val="%2."/>
      <w:lvlJc w:val="left"/>
      <w:pPr>
        <w:ind w:left="1440" w:hanging="360"/>
      </w:pPr>
    </w:lvl>
    <w:lvl w:ilvl="2" w:tplc="BB5438BC" w:tentative="1">
      <w:start w:val="1"/>
      <w:numFmt w:val="lowerRoman"/>
      <w:lvlText w:val="%3."/>
      <w:lvlJc w:val="right"/>
      <w:pPr>
        <w:ind w:left="2160" w:hanging="180"/>
      </w:pPr>
    </w:lvl>
    <w:lvl w:ilvl="3" w:tplc="D59099A2" w:tentative="1">
      <w:start w:val="1"/>
      <w:numFmt w:val="decimal"/>
      <w:lvlText w:val="%4."/>
      <w:lvlJc w:val="left"/>
      <w:pPr>
        <w:ind w:left="2880" w:hanging="360"/>
      </w:pPr>
    </w:lvl>
    <w:lvl w:ilvl="4" w:tplc="496405FE" w:tentative="1">
      <w:start w:val="1"/>
      <w:numFmt w:val="lowerLetter"/>
      <w:lvlText w:val="%5."/>
      <w:lvlJc w:val="left"/>
      <w:pPr>
        <w:ind w:left="3600" w:hanging="360"/>
      </w:pPr>
    </w:lvl>
    <w:lvl w:ilvl="5" w:tplc="4BC083C8" w:tentative="1">
      <w:start w:val="1"/>
      <w:numFmt w:val="lowerRoman"/>
      <w:lvlText w:val="%6."/>
      <w:lvlJc w:val="right"/>
      <w:pPr>
        <w:ind w:left="4320" w:hanging="180"/>
      </w:pPr>
    </w:lvl>
    <w:lvl w:ilvl="6" w:tplc="1DF47088" w:tentative="1">
      <w:start w:val="1"/>
      <w:numFmt w:val="decimal"/>
      <w:lvlText w:val="%7."/>
      <w:lvlJc w:val="left"/>
      <w:pPr>
        <w:ind w:left="5040" w:hanging="360"/>
      </w:pPr>
    </w:lvl>
    <w:lvl w:ilvl="7" w:tplc="8034D43A" w:tentative="1">
      <w:start w:val="1"/>
      <w:numFmt w:val="lowerLetter"/>
      <w:lvlText w:val="%8."/>
      <w:lvlJc w:val="left"/>
      <w:pPr>
        <w:ind w:left="5760" w:hanging="360"/>
      </w:pPr>
    </w:lvl>
    <w:lvl w:ilvl="8" w:tplc="636A4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B978AB08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07A251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C08B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4C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20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3E1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E9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08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145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4DC0300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5146509C" w:tentative="1">
      <w:start w:val="1"/>
      <w:numFmt w:val="lowerLetter"/>
      <w:lvlText w:val="%2."/>
      <w:lvlJc w:val="left"/>
      <w:pPr>
        <w:ind w:left="2160" w:hanging="360"/>
      </w:pPr>
    </w:lvl>
    <w:lvl w:ilvl="2" w:tplc="CB20188E" w:tentative="1">
      <w:start w:val="1"/>
      <w:numFmt w:val="lowerRoman"/>
      <w:lvlText w:val="%3."/>
      <w:lvlJc w:val="right"/>
      <w:pPr>
        <w:ind w:left="2880" w:hanging="180"/>
      </w:pPr>
    </w:lvl>
    <w:lvl w:ilvl="3" w:tplc="756C52DE" w:tentative="1">
      <w:start w:val="1"/>
      <w:numFmt w:val="decimal"/>
      <w:lvlText w:val="%4."/>
      <w:lvlJc w:val="left"/>
      <w:pPr>
        <w:ind w:left="3600" w:hanging="360"/>
      </w:pPr>
    </w:lvl>
    <w:lvl w:ilvl="4" w:tplc="6B3A0706" w:tentative="1">
      <w:start w:val="1"/>
      <w:numFmt w:val="lowerLetter"/>
      <w:lvlText w:val="%5."/>
      <w:lvlJc w:val="left"/>
      <w:pPr>
        <w:ind w:left="4320" w:hanging="360"/>
      </w:pPr>
    </w:lvl>
    <w:lvl w:ilvl="5" w:tplc="C4347634" w:tentative="1">
      <w:start w:val="1"/>
      <w:numFmt w:val="lowerRoman"/>
      <w:lvlText w:val="%6."/>
      <w:lvlJc w:val="right"/>
      <w:pPr>
        <w:ind w:left="5040" w:hanging="180"/>
      </w:pPr>
    </w:lvl>
    <w:lvl w:ilvl="6" w:tplc="2C901B90" w:tentative="1">
      <w:start w:val="1"/>
      <w:numFmt w:val="decimal"/>
      <w:lvlText w:val="%7."/>
      <w:lvlJc w:val="left"/>
      <w:pPr>
        <w:ind w:left="5760" w:hanging="360"/>
      </w:pPr>
    </w:lvl>
    <w:lvl w:ilvl="7" w:tplc="C2D4BCB4" w:tentative="1">
      <w:start w:val="1"/>
      <w:numFmt w:val="lowerLetter"/>
      <w:lvlText w:val="%8."/>
      <w:lvlJc w:val="left"/>
      <w:pPr>
        <w:ind w:left="6480" w:hanging="360"/>
      </w:pPr>
    </w:lvl>
    <w:lvl w:ilvl="8" w:tplc="EEA840DA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3313623">
    <w:abstractNumId w:val="1"/>
  </w:num>
  <w:num w:numId="2" w16cid:durableId="1805349931">
    <w:abstractNumId w:val="3"/>
  </w:num>
  <w:num w:numId="3" w16cid:durableId="512495570">
    <w:abstractNumId w:val="11"/>
  </w:num>
  <w:num w:numId="4" w16cid:durableId="959069748">
    <w:abstractNumId w:val="0"/>
  </w:num>
  <w:num w:numId="5" w16cid:durableId="2130969720">
    <w:abstractNumId w:val="13"/>
  </w:num>
  <w:num w:numId="6" w16cid:durableId="1767191294">
    <w:abstractNumId w:val="7"/>
  </w:num>
  <w:num w:numId="7" w16cid:durableId="73547917">
    <w:abstractNumId w:val="4"/>
  </w:num>
  <w:num w:numId="8" w16cid:durableId="1580601244">
    <w:abstractNumId w:val="12"/>
  </w:num>
  <w:num w:numId="9" w16cid:durableId="1630823653">
    <w:abstractNumId w:val="9"/>
  </w:num>
  <w:num w:numId="10" w16cid:durableId="1696534854">
    <w:abstractNumId w:val="6"/>
  </w:num>
  <w:num w:numId="11" w16cid:durableId="1782337436">
    <w:abstractNumId w:val="2"/>
  </w:num>
  <w:num w:numId="12" w16cid:durableId="1741902874">
    <w:abstractNumId w:val="5"/>
  </w:num>
  <w:num w:numId="13" w16cid:durableId="880901456">
    <w:abstractNumId w:val="10"/>
  </w:num>
  <w:num w:numId="14" w16cid:durableId="963847470">
    <w:abstractNumId w:val="8"/>
  </w:num>
  <w:num w:numId="15" w16cid:durableId="10696156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2566"/>
    <w:rsid w:val="000373CA"/>
    <w:rsid w:val="00043AD9"/>
    <w:rsid w:val="00053731"/>
    <w:rsid w:val="0006544F"/>
    <w:rsid w:val="0006556E"/>
    <w:rsid w:val="000671EE"/>
    <w:rsid w:val="000836A8"/>
    <w:rsid w:val="00086F56"/>
    <w:rsid w:val="000A55F9"/>
    <w:rsid w:val="000B4188"/>
    <w:rsid w:val="000C506D"/>
    <w:rsid w:val="000C5F55"/>
    <w:rsid w:val="000D41CB"/>
    <w:rsid w:val="000D69F2"/>
    <w:rsid w:val="000F0C82"/>
    <w:rsid w:val="000F1167"/>
    <w:rsid w:val="000F12A0"/>
    <w:rsid w:val="000F7AF6"/>
    <w:rsid w:val="00102860"/>
    <w:rsid w:val="001041FC"/>
    <w:rsid w:val="00136496"/>
    <w:rsid w:val="00152ABC"/>
    <w:rsid w:val="0016020F"/>
    <w:rsid w:val="00177834"/>
    <w:rsid w:val="00177971"/>
    <w:rsid w:val="00183A66"/>
    <w:rsid w:val="00191156"/>
    <w:rsid w:val="00197302"/>
    <w:rsid w:val="00197607"/>
    <w:rsid w:val="001A127E"/>
    <w:rsid w:val="001A3614"/>
    <w:rsid w:val="001A6719"/>
    <w:rsid w:val="001B20E1"/>
    <w:rsid w:val="001B6AA0"/>
    <w:rsid w:val="001C273B"/>
    <w:rsid w:val="001C7DF9"/>
    <w:rsid w:val="001D7BAC"/>
    <w:rsid w:val="001E3AF9"/>
    <w:rsid w:val="00207143"/>
    <w:rsid w:val="002115F9"/>
    <w:rsid w:val="00211B28"/>
    <w:rsid w:val="00217831"/>
    <w:rsid w:val="002202B7"/>
    <w:rsid w:val="002345C1"/>
    <w:rsid w:val="002359AE"/>
    <w:rsid w:val="0023602D"/>
    <w:rsid w:val="00241426"/>
    <w:rsid w:val="00257163"/>
    <w:rsid w:val="00260A9C"/>
    <w:rsid w:val="00260AB0"/>
    <w:rsid w:val="0026501E"/>
    <w:rsid w:val="00265AF7"/>
    <w:rsid w:val="00292098"/>
    <w:rsid w:val="00293EDE"/>
    <w:rsid w:val="002A2B47"/>
    <w:rsid w:val="002A4741"/>
    <w:rsid w:val="002A5D8F"/>
    <w:rsid w:val="002C1CF2"/>
    <w:rsid w:val="002C7F91"/>
    <w:rsid w:val="002D752D"/>
    <w:rsid w:val="002E58BD"/>
    <w:rsid w:val="003166D7"/>
    <w:rsid w:val="0032149A"/>
    <w:rsid w:val="00327B0B"/>
    <w:rsid w:val="003310E5"/>
    <w:rsid w:val="00344B54"/>
    <w:rsid w:val="00345974"/>
    <w:rsid w:val="00355D78"/>
    <w:rsid w:val="003564BF"/>
    <w:rsid w:val="0036087E"/>
    <w:rsid w:val="00372E27"/>
    <w:rsid w:val="0037698A"/>
    <w:rsid w:val="00393CF9"/>
    <w:rsid w:val="00395E3F"/>
    <w:rsid w:val="00397BA0"/>
    <w:rsid w:val="003A0020"/>
    <w:rsid w:val="003A617F"/>
    <w:rsid w:val="003B03DA"/>
    <w:rsid w:val="003D235E"/>
    <w:rsid w:val="003D3BAF"/>
    <w:rsid w:val="003E0352"/>
    <w:rsid w:val="003E05E1"/>
    <w:rsid w:val="003E542E"/>
    <w:rsid w:val="0042013B"/>
    <w:rsid w:val="00422B52"/>
    <w:rsid w:val="00423034"/>
    <w:rsid w:val="00432BFC"/>
    <w:rsid w:val="00435A9F"/>
    <w:rsid w:val="00435D9F"/>
    <w:rsid w:val="00443A25"/>
    <w:rsid w:val="00461341"/>
    <w:rsid w:val="00480C98"/>
    <w:rsid w:val="004841A5"/>
    <w:rsid w:val="00492292"/>
    <w:rsid w:val="00495B2D"/>
    <w:rsid w:val="004A4D4F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21506"/>
    <w:rsid w:val="005363F3"/>
    <w:rsid w:val="00562E8A"/>
    <w:rsid w:val="005665A5"/>
    <w:rsid w:val="00590344"/>
    <w:rsid w:val="005911FA"/>
    <w:rsid w:val="0059313F"/>
    <w:rsid w:val="005A6E6C"/>
    <w:rsid w:val="005B451E"/>
    <w:rsid w:val="005C608F"/>
    <w:rsid w:val="005C6FC3"/>
    <w:rsid w:val="005D2A8A"/>
    <w:rsid w:val="005E2212"/>
    <w:rsid w:val="005E6C63"/>
    <w:rsid w:val="00607128"/>
    <w:rsid w:val="0061089D"/>
    <w:rsid w:val="006120D8"/>
    <w:rsid w:val="00615BE1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51059"/>
    <w:rsid w:val="00666BD5"/>
    <w:rsid w:val="006677D4"/>
    <w:rsid w:val="00676E2A"/>
    <w:rsid w:val="00680B8F"/>
    <w:rsid w:val="006814BF"/>
    <w:rsid w:val="00681AD1"/>
    <w:rsid w:val="0069531B"/>
    <w:rsid w:val="006A25E0"/>
    <w:rsid w:val="006B1965"/>
    <w:rsid w:val="006B51A9"/>
    <w:rsid w:val="006C1F4D"/>
    <w:rsid w:val="006C4330"/>
    <w:rsid w:val="006D05D3"/>
    <w:rsid w:val="006D08F9"/>
    <w:rsid w:val="006D1290"/>
    <w:rsid w:val="006D5F6F"/>
    <w:rsid w:val="006E1821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8BE"/>
    <w:rsid w:val="00730495"/>
    <w:rsid w:val="00731EC2"/>
    <w:rsid w:val="00736629"/>
    <w:rsid w:val="007379FD"/>
    <w:rsid w:val="00741917"/>
    <w:rsid w:val="0075286B"/>
    <w:rsid w:val="007601B5"/>
    <w:rsid w:val="00770AF9"/>
    <w:rsid w:val="007748B5"/>
    <w:rsid w:val="00776357"/>
    <w:rsid w:val="0078582C"/>
    <w:rsid w:val="007862F7"/>
    <w:rsid w:val="00786A36"/>
    <w:rsid w:val="007B7831"/>
    <w:rsid w:val="007C5B95"/>
    <w:rsid w:val="007C77E7"/>
    <w:rsid w:val="007D55A8"/>
    <w:rsid w:val="007E41F9"/>
    <w:rsid w:val="007F396F"/>
    <w:rsid w:val="007F6834"/>
    <w:rsid w:val="00805B35"/>
    <w:rsid w:val="00810B65"/>
    <w:rsid w:val="0081433F"/>
    <w:rsid w:val="00832966"/>
    <w:rsid w:val="008356DB"/>
    <w:rsid w:val="00837FC1"/>
    <w:rsid w:val="00842056"/>
    <w:rsid w:val="00850C4C"/>
    <w:rsid w:val="00851B7E"/>
    <w:rsid w:val="008552DD"/>
    <w:rsid w:val="00863A17"/>
    <w:rsid w:val="00871772"/>
    <w:rsid w:val="0087188A"/>
    <w:rsid w:val="00895532"/>
    <w:rsid w:val="008A0DDC"/>
    <w:rsid w:val="008B63F9"/>
    <w:rsid w:val="008C654B"/>
    <w:rsid w:val="008D28A1"/>
    <w:rsid w:val="008E0E60"/>
    <w:rsid w:val="008E4FA5"/>
    <w:rsid w:val="008F17D4"/>
    <w:rsid w:val="009019F1"/>
    <w:rsid w:val="0090406F"/>
    <w:rsid w:val="00915DCA"/>
    <w:rsid w:val="00922FE8"/>
    <w:rsid w:val="009334CA"/>
    <w:rsid w:val="00937449"/>
    <w:rsid w:val="00944268"/>
    <w:rsid w:val="00951D9F"/>
    <w:rsid w:val="009576FC"/>
    <w:rsid w:val="00963787"/>
    <w:rsid w:val="00975109"/>
    <w:rsid w:val="00975B8F"/>
    <w:rsid w:val="00976774"/>
    <w:rsid w:val="0097747D"/>
    <w:rsid w:val="009800E4"/>
    <w:rsid w:val="00990133"/>
    <w:rsid w:val="0099451C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53994"/>
    <w:rsid w:val="00A60DC8"/>
    <w:rsid w:val="00A6388A"/>
    <w:rsid w:val="00A66C51"/>
    <w:rsid w:val="00A771B8"/>
    <w:rsid w:val="00A82768"/>
    <w:rsid w:val="00A87303"/>
    <w:rsid w:val="00A93325"/>
    <w:rsid w:val="00AA0423"/>
    <w:rsid w:val="00AA19B4"/>
    <w:rsid w:val="00AB72FA"/>
    <w:rsid w:val="00AD4106"/>
    <w:rsid w:val="00AE15D6"/>
    <w:rsid w:val="00AF1165"/>
    <w:rsid w:val="00AF76C8"/>
    <w:rsid w:val="00B060F3"/>
    <w:rsid w:val="00B174C3"/>
    <w:rsid w:val="00B224FE"/>
    <w:rsid w:val="00B30A14"/>
    <w:rsid w:val="00B32CC9"/>
    <w:rsid w:val="00B33278"/>
    <w:rsid w:val="00B4010A"/>
    <w:rsid w:val="00B50345"/>
    <w:rsid w:val="00B54BE7"/>
    <w:rsid w:val="00B602ED"/>
    <w:rsid w:val="00B62007"/>
    <w:rsid w:val="00B65347"/>
    <w:rsid w:val="00B6553B"/>
    <w:rsid w:val="00B67A11"/>
    <w:rsid w:val="00B760E0"/>
    <w:rsid w:val="00B86268"/>
    <w:rsid w:val="00B9111C"/>
    <w:rsid w:val="00B91F55"/>
    <w:rsid w:val="00B97F68"/>
    <w:rsid w:val="00BA00EC"/>
    <w:rsid w:val="00BA5A95"/>
    <w:rsid w:val="00BA734A"/>
    <w:rsid w:val="00BB0DFE"/>
    <w:rsid w:val="00BD0259"/>
    <w:rsid w:val="00BF198D"/>
    <w:rsid w:val="00BF2FD3"/>
    <w:rsid w:val="00C02C9A"/>
    <w:rsid w:val="00C06C6D"/>
    <w:rsid w:val="00C07E5D"/>
    <w:rsid w:val="00C10BE7"/>
    <w:rsid w:val="00C11B15"/>
    <w:rsid w:val="00C207EB"/>
    <w:rsid w:val="00C25879"/>
    <w:rsid w:val="00C3070C"/>
    <w:rsid w:val="00C35EF9"/>
    <w:rsid w:val="00C41436"/>
    <w:rsid w:val="00C516BD"/>
    <w:rsid w:val="00C544F7"/>
    <w:rsid w:val="00C55B3A"/>
    <w:rsid w:val="00C5602D"/>
    <w:rsid w:val="00C63858"/>
    <w:rsid w:val="00C715D9"/>
    <w:rsid w:val="00C72CBB"/>
    <w:rsid w:val="00C73746"/>
    <w:rsid w:val="00C82EAC"/>
    <w:rsid w:val="00C83E72"/>
    <w:rsid w:val="00C849EB"/>
    <w:rsid w:val="00C85351"/>
    <w:rsid w:val="00CA1037"/>
    <w:rsid w:val="00CA1432"/>
    <w:rsid w:val="00CA4C0B"/>
    <w:rsid w:val="00CB44EA"/>
    <w:rsid w:val="00CC2F5D"/>
    <w:rsid w:val="00CC3867"/>
    <w:rsid w:val="00CE34C9"/>
    <w:rsid w:val="00CE7F65"/>
    <w:rsid w:val="00CF159D"/>
    <w:rsid w:val="00D13840"/>
    <w:rsid w:val="00D158CC"/>
    <w:rsid w:val="00D20E56"/>
    <w:rsid w:val="00D258C1"/>
    <w:rsid w:val="00D414D1"/>
    <w:rsid w:val="00D54CFF"/>
    <w:rsid w:val="00D669C8"/>
    <w:rsid w:val="00D676D1"/>
    <w:rsid w:val="00D80899"/>
    <w:rsid w:val="00D852C6"/>
    <w:rsid w:val="00D90DF7"/>
    <w:rsid w:val="00DA35FB"/>
    <w:rsid w:val="00DA5005"/>
    <w:rsid w:val="00DB717A"/>
    <w:rsid w:val="00DC4E42"/>
    <w:rsid w:val="00DF73DE"/>
    <w:rsid w:val="00E07A05"/>
    <w:rsid w:val="00E13F8D"/>
    <w:rsid w:val="00E14551"/>
    <w:rsid w:val="00E1566B"/>
    <w:rsid w:val="00E37DE7"/>
    <w:rsid w:val="00E47403"/>
    <w:rsid w:val="00E47B11"/>
    <w:rsid w:val="00E551A6"/>
    <w:rsid w:val="00E562F1"/>
    <w:rsid w:val="00E670BB"/>
    <w:rsid w:val="00E86DCD"/>
    <w:rsid w:val="00E87259"/>
    <w:rsid w:val="00E877A7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F3586"/>
    <w:rsid w:val="00F05186"/>
    <w:rsid w:val="00F110FE"/>
    <w:rsid w:val="00F14D0F"/>
    <w:rsid w:val="00F1645B"/>
    <w:rsid w:val="00F26196"/>
    <w:rsid w:val="00F261AE"/>
    <w:rsid w:val="00F31397"/>
    <w:rsid w:val="00F33AC1"/>
    <w:rsid w:val="00F400F0"/>
    <w:rsid w:val="00F475F5"/>
    <w:rsid w:val="00F531BD"/>
    <w:rsid w:val="00F53644"/>
    <w:rsid w:val="00F5737E"/>
    <w:rsid w:val="00F757FF"/>
    <w:rsid w:val="00F86913"/>
    <w:rsid w:val="00FA2351"/>
    <w:rsid w:val="00FA4323"/>
    <w:rsid w:val="00FA62AF"/>
    <w:rsid w:val="00FB30E4"/>
    <w:rsid w:val="00FC33F6"/>
    <w:rsid w:val="00FC4F31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C7FA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24"/>
  </w:style>
  <w:style w:type="paragraph" w:styleId="Footer">
    <w:name w:val="footer"/>
    <w:basedOn w:val="Normal"/>
    <w:link w:val="Footer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24"/>
  </w:style>
  <w:style w:type="paragraph" w:styleId="BalloonText">
    <w:name w:val="Balloon Text"/>
    <w:basedOn w:val="Normal"/>
    <w:link w:val="BalloonText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5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51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94B1-F9CA-497A-BCF6-BFB29146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Sanda Samovojska</cp:lastModifiedBy>
  <cp:revision>4</cp:revision>
  <cp:lastPrinted>2024-02-15T06:19:00Z</cp:lastPrinted>
  <dcterms:created xsi:type="dcterms:W3CDTF">2024-02-15T06:19:00Z</dcterms:created>
  <dcterms:modified xsi:type="dcterms:W3CDTF">2024-05-16T06:51:00Z</dcterms:modified>
</cp:coreProperties>
</file>